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396"/>
        <w:tblW w:w="0" w:type="auto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496E7A" w:rsidRPr="00ED3E62" w14:paraId="4EE863C1" w14:textId="77777777" w:rsidTr="00134495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9879E1" w14:textId="77777777" w:rsidR="00496E7A" w:rsidRPr="00496E7A" w:rsidRDefault="00496E7A" w:rsidP="00134495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496E7A">
              <w:rPr>
                <w:rFonts w:ascii="Arial" w:hAnsi="Arial" w:cs="Arial"/>
                <w:color w:val="auto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8671C" w14:textId="77777777" w:rsidR="00496E7A" w:rsidRPr="00ED3E62" w:rsidRDefault="00496E7A" w:rsidP="00134495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ED3E62">
              <w:rPr>
                <w:rFonts w:ascii="Arial" w:hAnsi="Arial" w:cs="Arial"/>
                <w:color w:val="808080"/>
                <w:szCs w:val="22"/>
              </w:rPr>
              <w:t>(Clerk’s Date Stamp)</w:t>
            </w:r>
          </w:p>
        </w:tc>
      </w:tr>
      <w:tr w:rsidR="00496E7A" w:rsidRPr="00ED3E62" w14:paraId="1A592BD4" w14:textId="77777777" w:rsidTr="00496E7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7C100" w14:textId="77777777" w:rsidR="00496E7A" w:rsidRPr="00496E7A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  <w:r w:rsidRPr="00496E7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CD2D8A6" wp14:editId="1FCE3C30">
                  <wp:extent cx="53340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E755" w14:textId="77777777" w:rsidR="00496E7A" w:rsidRPr="00496E7A" w:rsidRDefault="00496E7A" w:rsidP="00496E7A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6E7A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SUPERIOR COURT OF WASHINGTON</w:t>
            </w:r>
          </w:p>
          <w:p w14:paraId="698E628C" w14:textId="77777777" w:rsidR="00496E7A" w:rsidRPr="00496E7A" w:rsidRDefault="00496E7A" w:rsidP="00496E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6E7A">
              <w:rPr>
                <w:rFonts w:ascii="Arial" w:hAnsi="Arial" w:cs="Arial"/>
                <w:b/>
                <w:sz w:val="22"/>
                <w:szCs w:val="22"/>
              </w:rPr>
              <w:t>COUNTY OF 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677751" w14:textId="77777777" w:rsidR="00496E7A" w:rsidRPr="00ED3E62" w:rsidRDefault="00496E7A" w:rsidP="00496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E7A" w:rsidRPr="00ED3E62" w14:paraId="513441F3" w14:textId="77777777" w:rsidTr="00496E7A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32FD7" w14:textId="77777777" w:rsidR="00496E7A" w:rsidRPr="00ED3E62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F446A" w14:textId="77777777" w:rsidR="00496E7A" w:rsidRPr="00ED3E62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07344" w14:textId="77777777" w:rsidR="00496E7A" w:rsidRPr="00ED3E62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702F2F6" w14:textId="77777777" w:rsidR="00496E7A" w:rsidRPr="00ED3E62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572F9990" w14:textId="77777777" w:rsidR="00496E7A" w:rsidRPr="00ED3E62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bookmarkStart w:id="0" w:name="Text10"/>
          <w:p w14:paraId="58230D1E" w14:textId="77777777" w:rsidR="00496E7A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53BB0FA3" w14:textId="77777777" w:rsidR="00496E7A" w:rsidRPr="00ED3E62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53D4F4" w14:textId="77777777" w:rsidR="00496E7A" w:rsidRPr="00ED3E62" w:rsidRDefault="00496E7A" w:rsidP="00496E7A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/ Individual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1D6E55" w14:textId="77777777" w:rsidR="00496E7A" w:rsidRPr="00ED3E62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E769D" w14:textId="77777777" w:rsidR="00496E7A" w:rsidRPr="00ED3E62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bookmarkStart w:id="1" w:name="Text7"/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14:paraId="54B946AA" w14:textId="77777777" w:rsidR="00496E7A" w:rsidRPr="00ED3E62" w:rsidRDefault="00496E7A" w:rsidP="00496E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6FFCD" w14:textId="77777777" w:rsidR="00496E7A" w:rsidRDefault="00496E7A" w:rsidP="00496E7A">
            <w:pPr>
              <w:spacing w:after="120"/>
              <w:ind w:left="-115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E7A">
              <w:rPr>
                <w:rFonts w:ascii="Arial" w:hAnsi="Arial" w:cs="Arial"/>
                <w:b/>
                <w:sz w:val="22"/>
                <w:szCs w:val="22"/>
              </w:rPr>
              <w:t>NOTICE OF FILING:</w:t>
            </w:r>
          </w:p>
          <w:p w14:paraId="6C803708" w14:textId="77777777" w:rsidR="00496E7A" w:rsidRPr="00C65975" w:rsidRDefault="00496E7A" w:rsidP="00496E7A">
            <w:pPr>
              <w:spacing w:after="120"/>
              <w:ind w:left="61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65975">
              <w:rPr>
                <w:rFonts w:ascii="Arial" w:hAnsi="Arial" w:cs="Arial"/>
                <w:b/>
                <w:sz w:val="22"/>
                <w:szCs w:val="22"/>
              </w:rPr>
              <w:t xml:space="preserve">Guardian/Conservator’s Report, </w:t>
            </w:r>
          </w:p>
          <w:p w14:paraId="0DCC2CC3" w14:textId="77777777" w:rsidR="00496E7A" w:rsidRPr="00C65975" w:rsidRDefault="00496E7A" w:rsidP="00496E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6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975">
              <w:rPr>
                <w:rFonts w:ascii="Arial" w:hAnsi="Arial" w:cs="Arial"/>
                <w:b/>
                <w:sz w:val="22"/>
                <w:szCs w:val="22"/>
              </w:rPr>
              <w:t xml:space="preserve">12-Month Report </w:t>
            </w:r>
            <w:r w:rsidRPr="00C65975">
              <w:rPr>
                <w:rFonts w:ascii="Arial" w:hAnsi="Arial" w:cs="Arial"/>
                <w:sz w:val="22"/>
                <w:szCs w:val="22"/>
              </w:rPr>
              <w:t>(ANR12)</w:t>
            </w:r>
          </w:p>
          <w:p w14:paraId="6CDDFC3E" w14:textId="77777777" w:rsidR="00496E7A" w:rsidRPr="00C65975" w:rsidRDefault="00496E7A" w:rsidP="00496E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6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975">
              <w:rPr>
                <w:rFonts w:ascii="Arial" w:hAnsi="Arial" w:cs="Arial"/>
                <w:b/>
                <w:sz w:val="22"/>
                <w:szCs w:val="22"/>
              </w:rPr>
              <w:t xml:space="preserve">24-Month Report </w:t>
            </w:r>
            <w:r w:rsidRPr="00C65975">
              <w:rPr>
                <w:rFonts w:ascii="Arial" w:hAnsi="Arial" w:cs="Arial"/>
                <w:sz w:val="22"/>
                <w:szCs w:val="22"/>
              </w:rPr>
              <w:t>(ANR24)</w:t>
            </w:r>
          </w:p>
          <w:p w14:paraId="1B22DAB3" w14:textId="77777777" w:rsidR="00496E7A" w:rsidRDefault="00496E7A" w:rsidP="00496E7A">
            <w:pPr>
              <w:tabs>
                <w:tab w:val="left" w:pos="-114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6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975">
              <w:rPr>
                <w:rFonts w:ascii="Arial" w:hAnsi="Arial" w:cs="Arial"/>
                <w:b/>
                <w:sz w:val="22"/>
                <w:szCs w:val="22"/>
              </w:rPr>
              <w:t xml:space="preserve">36-Month Report </w:t>
            </w:r>
            <w:r w:rsidRPr="00C65975">
              <w:rPr>
                <w:rFonts w:ascii="Arial" w:hAnsi="Arial" w:cs="Arial"/>
                <w:sz w:val="22"/>
                <w:szCs w:val="22"/>
              </w:rPr>
              <w:t>(ANR36)</w:t>
            </w:r>
          </w:p>
          <w:p w14:paraId="608B0B10" w14:textId="232CC864" w:rsidR="00496E7A" w:rsidRPr="00ED3E62" w:rsidRDefault="00496E7A" w:rsidP="00496E7A">
            <w:pPr>
              <w:pStyle w:val="Footer"/>
              <w:ind w:left="6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19C1">
              <w:rPr>
                <w:rFonts w:ascii="Arial" w:hAnsi="Arial" w:cs="Arial"/>
                <w:b/>
                <w:sz w:val="22"/>
                <w:szCs w:val="22"/>
              </w:rPr>
              <w:t>Final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(RPT)</w:t>
            </w:r>
          </w:p>
        </w:tc>
      </w:tr>
    </w:tbl>
    <w:p w14:paraId="5E0FD5E3" w14:textId="77777777" w:rsidR="00496E7A" w:rsidRDefault="00496E7A" w:rsidP="003408B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14:paraId="0DE2BAE6" w14:textId="77777777" w:rsidR="00496E7A" w:rsidRDefault="00496E7A" w:rsidP="003408B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14:paraId="7525FD6F" w14:textId="77777777" w:rsidR="00496E7A" w:rsidRDefault="00496E7A" w:rsidP="003408B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14:paraId="3FDC5914" w14:textId="77777777" w:rsidR="00496E7A" w:rsidRDefault="00496E7A" w:rsidP="003408B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14:paraId="42E68A4E" w14:textId="77777777" w:rsidR="00496E7A" w:rsidRDefault="00496E7A" w:rsidP="003408B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14:paraId="5804DD2E" w14:textId="267DCB21" w:rsidR="00C65975" w:rsidRPr="003408BB" w:rsidRDefault="00C65975" w:rsidP="003408BB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 w:rsidRPr="003408BB">
        <w:rPr>
          <w:rFonts w:ascii="Arial" w:hAnsi="Arial" w:cs="Arial"/>
          <w:b/>
          <w:sz w:val="32"/>
          <w:szCs w:val="32"/>
        </w:rPr>
        <w:t>Guardian/Conservator’s Report</w:t>
      </w:r>
    </w:p>
    <w:p w14:paraId="1B902859" w14:textId="77777777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Instructions:</w:t>
      </w:r>
    </w:p>
    <w:p w14:paraId="0468B1A8" w14:textId="77777777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This report has 4 sections.</w:t>
      </w:r>
    </w:p>
    <w:p w14:paraId="3F742CE8" w14:textId="77777777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All Guardian/conservators must complete sections A and D.</w:t>
      </w:r>
    </w:p>
    <w:p w14:paraId="66EBA6EE" w14:textId="77777777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If you are a Guardian, you must also complete section B.</w:t>
      </w:r>
    </w:p>
    <w:p w14:paraId="796FF2D1" w14:textId="766B651B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If you are a Conservator, you must also complete section C.</w:t>
      </w:r>
    </w:p>
    <w:p w14:paraId="18B608E2" w14:textId="77777777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If you are both a Guardian and Conservator, you must complete sections A, B, C &amp; D of this document.</w:t>
      </w:r>
    </w:p>
    <w:p w14:paraId="270918B5" w14:textId="79422416" w:rsidR="007D7AD4" w:rsidRPr="00496E7A" w:rsidRDefault="001F23CC" w:rsidP="00F1748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496E7A">
        <w:rPr>
          <w:rFonts w:ascii="Arial" w:hAnsi="Arial" w:cs="Arial"/>
          <w:sz w:val="22"/>
          <w:szCs w:val="22"/>
        </w:rPr>
        <w:t>If you need more room to complete any section, attach additional pages.</w:t>
      </w:r>
    </w:p>
    <w:p w14:paraId="23059FB0" w14:textId="77777777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65975">
        <w:rPr>
          <w:rFonts w:ascii="Arial" w:hAnsi="Arial" w:cs="Arial"/>
          <w:sz w:val="22"/>
          <w:szCs w:val="22"/>
        </w:rPr>
        <w:t>____________________________________________</w:t>
      </w:r>
      <w:r w:rsidR="005436EE" w:rsidRPr="00C65975">
        <w:rPr>
          <w:rFonts w:ascii="Arial" w:hAnsi="Arial" w:cs="Arial"/>
          <w:sz w:val="22"/>
          <w:szCs w:val="22"/>
        </w:rPr>
        <w:t>_______________________________</w:t>
      </w:r>
      <w:r w:rsidRPr="00C65975">
        <w:rPr>
          <w:rFonts w:ascii="Arial" w:hAnsi="Arial" w:cs="Arial"/>
          <w:sz w:val="22"/>
          <w:szCs w:val="22"/>
        </w:rPr>
        <w:t>_</w:t>
      </w:r>
    </w:p>
    <w:p w14:paraId="203937F6" w14:textId="2D2C1D03" w:rsidR="00496E7A" w:rsidRDefault="00496E7A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1061C8F8" w14:textId="12679382" w:rsidR="00E10879" w:rsidRDefault="00E10879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2A92ABA8" w14:textId="57D0262B" w:rsidR="00E10879" w:rsidRDefault="00E10879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67552D2A" w14:textId="77777777" w:rsidR="00E10879" w:rsidRDefault="00E10879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557D3A8E" w14:textId="77777777" w:rsidR="00496E7A" w:rsidRDefault="00496E7A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0E15595A" w14:textId="115DC5E2" w:rsidR="007D7AD4" w:rsidRPr="00C65975" w:rsidRDefault="001F23CC" w:rsidP="003408BB">
      <w:pPr>
        <w:pStyle w:val="BodyText"/>
        <w:tabs>
          <w:tab w:val="left" w:leader="underscore" w:pos="-1440"/>
          <w:tab w:val="left" w:pos="43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lastRenderedPageBreak/>
        <w:t>Scope of Guardianship/Conservatorship</w:t>
      </w:r>
    </w:p>
    <w:p w14:paraId="6411931B" w14:textId="77777777" w:rsidR="001F23CC" w:rsidRPr="00C65975" w:rsidRDefault="008845B9">
      <w:pPr>
        <w:pStyle w:val="BodyText"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C65975">
        <w:rPr>
          <w:rFonts w:ascii="Arial" w:hAnsi="Arial" w:cs="Arial"/>
          <w:sz w:val="22"/>
          <w:szCs w:val="22"/>
        </w:rPr>
        <w:t>[  ]</w:t>
      </w:r>
      <w:proofErr w:type="gramEnd"/>
      <w:r w:rsidR="001F23CC" w:rsidRPr="00C65975">
        <w:rPr>
          <w:rFonts w:ascii="Arial" w:hAnsi="Arial" w:cs="Arial"/>
          <w:sz w:val="22"/>
          <w:szCs w:val="22"/>
        </w:rPr>
        <w:t xml:space="preserve"> Full OR   </w:t>
      </w:r>
      <w:r w:rsidRPr="00C65975">
        <w:rPr>
          <w:rFonts w:ascii="Arial" w:hAnsi="Arial" w:cs="Arial"/>
          <w:sz w:val="22"/>
          <w:szCs w:val="22"/>
        </w:rPr>
        <w:t>[  ]</w:t>
      </w:r>
      <w:r w:rsidR="005436EE" w:rsidRPr="00C65975">
        <w:rPr>
          <w:rFonts w:ascii="Arial" w:hAnsi="Arial" w:cs="Arial"/>
          <w:sz w:val="22"/>
          <w:szCs w:val="22"/>
        </w:rPr>
        <w:t xml:space="preserve"> </w:t>
      </w:r>
      <w:r w:rsidR="001F23CC" w:rsidRPr="00C65975">
        <w:rPr>
          <w:rFonts w:ascii="Arial" w:hAnsi="Arial" w:cs="Arial"/>
          <w:sz w:val="22"/>
          <w:szCs w:val="22"/>
        </w:rPr>
        <w:t xml:space="preserve"> Limited – Guardianship</w:t>
      </w:r>
    </w:p>
    <w:p w14:paraId="632D6BE5" w14:textId="77777777" w:rsidR="00F1748F" w:rsidRDefault="008845B9" w:rsidP="00F1748F">
      <w:pPr>
        <w:pStyle w:val="BodyText"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C65975">
        <w:rPr>
          <w:rFonts w:ascii="Arial" w:hAnsi="Arial" w:cs="Arial"/>
          <w:sz w:val="22"/>
          <w:szCs w:val="22"/>
        </w:rPr>
        <w:t>[  ]</w:t>
      </w:r>
      <w:proofErr w:type="gramEnd"/>
      <w:r w:rsidR="001F23CC" w:rsidRPr="00C65975">
        <w:rPr>
          <w:rFonts w:ascii="Arial" w:hAnsi="Arial" w:cs="Arial"/>
          <w:sz w:val="22"/>
          <w:szCs w:val="22"/>
        </w:rPr>
        <w:t xml:space="preserve"> Full OR   </w:t>
      </w:r>
      <w:r w:rsidRPr="00C65975">
        <w:rPr>
          <w:rFonts w:ascii="Arial" w:hAnsi="Arial" w:cs="Arial"/>
          <w:sz w:val="22"/>
          <w:szCs w:val="22"/>
        </w:rPr>
        <w:t>[  ]</w:t>
      </w:r>
      <w:r w:rsidR="001F23CC" w:rsidRPr="00C65975">
        <w:rPr>
          <w:rFonts w:ascii="Arial" w:hAnsi="Arial" w:cs="Arial"/>
          <w:sz w:val="22"/>
          <w:szCs w:val="22"/>
        </w:rPr>
        <w:t xml:space="preserve">  Limited – Conservatorship</w:t>
      </w:r>
    </w:p>
    <w:p w14:paraId="0B933642" w14:textId="60912620" w:rsidR="007D7AD4" w:rsidRPr="00FF2FA2" w:rsidRDefault="001F23CC" w:rsidP="00F1748F">
      <w:pPr>
        <w:pStyle w:val="BodyText"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General Information </w:t>
      </w:r>
    </w:p>
    <w:p w14:paraId="29952B57" w14:textId="4EF5517B" w:rsidR="007D7AD4" w:rsidRPr="00FF2FA2" w:rsidRDefault="001F23CC">
      <w:pPr>
        <w:pStyle w:val="BodyText"/>
        <w:tabs>
          <w:tab w:val="left" w:leader="underscore" w:pos="-144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Section A</w:t>
      </w:r>
      <w:r w:rsidRPr="00FF2FA2">
        <w:rPr>
          <w:rFonts w:ascii="Arial" w:hAnsi="Arial" w:cs="Arial"/>
          <w:sz w:val="22"/>
          <w:szCs w:val="22"/>
        </w:rPr>
        <w:t xml:space="preserve"> – </w:t>
      </w:r>
      <w:r w:rsidRPr="00FF2FA2">
        <w:rPr>
          <w:rFonts w:ascii="Arial" w:hAnsi="Arial" w:cs="Arial"/>
          <w:b/>
          <w:sz w:val="22"/>
          <w:szCs w:val="22"/>
        </w:rPr>
        <w:t xml:space="preserve">Completed by </w:t>
      </w:r>
      <w:r w:rsidRPr="00FF2FA2">
        <w:rPr>
          <w:rFonts w:ascii="Arial" w:hAnsi="Arial" w:cs="Arial"/>
          <w:b/>
          <w:sz w:val="22"/>
          <w:szCs w:val="22"/>
          <w:u w:val="single"/>
        </w:rPr>
        <w:t>all</w:t>
      </w:r>
      <w:r w:rsidRPr="00FF2FA2">
        <w:rPr>
          <w:rFonts w:ascii="Arial" w:hAnsi="Arial" w:cs="Arial"/>
          <w:b/>
          <w:sz w:val="22"/>
          <w:szCs w:val="22"/>
        </w:rPr>
        <w:t xml:space="preserve"> Guardians</w:t>
      </w:r>
      <w:r w:rsidR="00C65975">
        <w:rPr>
          <w:rFonts w:ascii="Arial" w:hAnsi="Arial" w:cs="Arial"/>
          <w:b/>
          <w:sz w:val="22"/>
          <w:szCs w:val="22"/>
        </w:rPr>
        <w:t>/Conservators</w:t>
      </w:r>
      <w:r w:rsidRPr="00FF2FA2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14:paraId="5AAC6645" w14:textId="3C023C06" w:rsidR="007D7AD4" w:rsidRPr="00FF2FA2" w:rsidRDefault="001F23CC" w:rsidP="00F1748F">
      <w:pPr>
        <w:pStyle w:val="WA"/>
        <w:tabs>
          <w:tab w:val="clear" w:pos="360"/>
        </w:tabs>
      </w:pPr>
      <w:r w:rsidRPr="00FF2FA2">
        <w:t>Identity of Guardian</w:t>
      </w:r>
      <w:r w:rsidR="00C65975">
        <w:t xml:space="preserve">/Conservator </w:t>
      </w:r>
      <w:r w:rsidRPr="00FF2FA2">
        <w:t xml:space="preserve">and Individual Subject to </w:t>
      </w:r>
      <w:r w:rsidR="001F1EE2">
        <w:t>G</w:t>
      </w:r>
      <w:r w:rsidRPr="00FF2FA2">
        <w:t>uardianship/Conservatorship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87"/>
        <w:gridCol w:w="3780"/>
      </w:tblGrid>
      <w:tr w:rsidR="001F23CC" w:rsidRPr="00FF2FA2" w14:paraId="0AAA5908" w14:textId="77777777" w:rsidTr="001F23CC">
        <w:tc>
          <w:tcPr>
            <w:tcW w:w="1800" w:type="dxa"/>
          </w:tcPr>
          <w:p w14:paraId="22DC51B7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187" w:type="dxa"/>
          </w:tcPr>
          <w:p w14:paraId="79379B7D" w14:textId="77777777" w:rsidR="001F23CC" w:rsidRPr="00FF2FA2" w:rsidRDefault="001F23CC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3780" w:type="dxa"/>
          </w:tcPr>
          <w:p w14:paraId="65550B96" w14:textId="77777777" w:rsidR="001F23CC" w:rsidRPr="00FF2FA2" w:rsidRDefault="001F23CC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Guardian/Conservator</w:t>
            </w:r>
          </w:p>
        </w:tc>
      </w:tr>
      <w:tr w:rsidR="001F23CC" w:rsidRPr="00FF2FA2" w14:paraId="61C97A22" w14:textId="77777777" w:rsidTr="001F23CC">
        <w:tc>
          <w:tcPr>
            <w:tcW w:w="1800" w:type="dxa"/>
          </w:tcPr>
          <w:p w14:paraId="44262BB9" w14:textId="77777777" w:rsidR="001F23CC" w:rsidRPr="00FF2FA2" w:rsidRDefault="001F23CC">
            <w:pPr>
              <w:pStyle w:val="EndnoteText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3187" w:type="dxa"/>
          </w:tcPr>
          <w:p w14:paraId="07682B4E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425213AC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589A1D84" w14:textId="77777777" w:rsidTr="001F23CC">
        <w:tc>
          <w:tcPr>
            <w:tcW w:w="1800" w:type="dxa"/>
          </w:tcPr>
          <w:p w14:paraId="095F6397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3187" w:type="dxa"/>
          </w:tcPr>
          <w:p w14:paraId="2B7C4749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59C79488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50F3EB34" w14:textId="77777777" w:rsidTr="001F23CC">
        <w:tc>
          <w:tcPr>
            <w:tcW w:w="1800" w:type="dxa"/>
          </w:tcPr>
          <w:p w14:paraId="2B6B3150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City &amp; State</w:t>
            </w:r>
          </w:p>
        </w:tc>
        <w:tc>
          <w:tcPr>
            <w:tcW w:w="3187" w:type="dxa"/>
          </w:tcPr>
          <w:p w14:paraId="4A4F942B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69F401BF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66C3195E" w14:textId="77777777" w:rsidTr="001F23CC">
        <w:tc>
          <w:tcPr>
            <w:tcW w:w="1800" w:type="dxa"/>
          </w:tcPr>
          <w:p w14:paraId="38931C88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Zip Code</w:t>
            </w:r>
          </w:p>
        </w:tc>
        <w:tc>
          <w:tcPr>
            <w:tcW w:w="3187" w:type="dxa"/>
          </w:tcPr>
          <w:p w14:paraId="7EBA63CC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4F937382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39EAC64B" w14:textId="77777777" w:rsidTr="001F23CC">
        <w:tc>
          <w:tcPr>
            <w:tcW w:w="1800" w:type="dxa"/>
          </w:tcPr>
          <w:p w14:paraId="65B10E80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 xml:space="preserve">*Telephone </w:t>
            </w:r>
          </w:p>
        </w:tc>
        <w:tc>
          <w:tcPr>
            <w:tcW w:w="3187" w:type="dxa"/>
          </w:tcPr>
          <w:p w14:paraId="54863F28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3D31C8A2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12495245" w14:textId="77777777" w:rsidTr="001F23CC">
        <w:tc>
          <w:tcPr>
            <w:tcW w:w="1800" w:type="dxa"/>
          </w:tcPr>
          <w:p w14:paraId="7EC6041C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*Fax Number</w:t>
            </w:r>
          </w:p>
        </w:tc>
        <w:tc>
          <w:tcPr>
            <w:tcW w:w="3187" w:type="dxa"/>
          </w:tcPr>
          <w:p w14:paraId="0D989059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30E668A5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49711C" w:rsidRPr="00FF2FA2" w14:paraId="09942A8F" w14:textId="77777777" w:rsidTr="001F23CC">
        <w:tc>
          <w:tcPr>
            <w:tcW w:w="1800" w:type="dxa"/>
          </w:tcPr>
          <w:p w14:paraId="105A6FBF" w14:textId="1431532B" w:rsidR="0049711C" w:rsidRPr="00FF2FA2" w:rsidRDefault="004971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187" w:type="dxa"/>
          </w:tcPr>
          <w:p w14:paraId="787DAC9A" w14:textId="77777777" w:rsidR="0049711C" w:rsidRPr="00FF2FA2" w:rsidRDefault="0049711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08539552" w14:textId="77777777" w:rsidR="0049711C" w:rsidRPr="00FF2FA2" w:rsidRDefault="0049711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655ADD1D" w14:textId="77777777" w:rsidTr="001F23CC">
        <w:tc>
          <w:tcPr>
            <w:tcW w:w="1800" w:type="dxa"/>
          </w:tcPr>
          <w:p w14:paraId="21E5C9C1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187" w:type="dxa"/>
          </w:tcPr>
          <w:p w14:paraId="0779BCCB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780" w:type="dxa"/>
          </w:tcPr>
          <w:p w14:paraId="644C7CC1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</w:tbl>
    <w:p w14:paraId="0F2C2B2A" w14:textId="50AE47E5" w:rsidR="007D7AD4" w:rsidRPr="001F1EE2" w:rsidRDefault="001F23CC" w:rsidP="00F1748F">
      <w:pPr>
        <w:pStyle w:val="WA"/>
        <w:tabs>
          <w:tab w:val="clear" w:pos="360"/>
          <w:tab w:val="clear" w:pos="720"/>
        </w:tabs>
      </w:pPr>
      <w:r w:rsidRPr="001F1EE2">
        <w:t>Date of Appointment and Reporting Period</w:t>
      </w:r>
    </w:p>
    <w:p w14:paraId="082A4EB4" w14:textId="796F4B10" w:rsidR="005214DF" w:rsidRDefault="001F23CC" w:rsidP="00F1748F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Guardian/Conse</w:t>
      </w:r>
      <w:r w:rsidR="006B321F">
        <w:rPr>
          <w:rFonts w:ascii="Arial" w:hAnsi="Arial" w:cs="Arial"/>
          <w:sz w:val="22"/>
          <w:szCs w:val="22"/>
        </w:rPr>
        <w:t>rvator was appointed on (</w:t>
      </w:r>
      <w:r w:rsidR="006B321F" w:rsidRPr="005214DF">
        <w:rPr>
          <w:rFonts w:ascii="Arial" w:hAnsi="Arial" w:cs="Arial"/>
          <w:i/>
          <w:sz w:val="22"/>
          <w:szCs w:val="22"/>
        </w:rPr>
        <w:t>date</w:t>
      </w:r>
      <w:r w:rsidR="006B321F">
        <w:rPr>
          <w:rFonts w:ascii="Arial" w:hAnsi="Arial" w:cs="Arial"/>
          <w:sz w:val="22"/>
          <w:szCs w:val="22"/>
        </w:rPr>
        <w:t>)</w:t>
      </w:r>
      <w:r w:rsidR="00487BDE">
        <w:rPr>
          <w:rFonts w:ascii="Arial" w:hAnsi="Arial" w:cs="Arial"/>
          <w:sz w:val="22"/>
          <w:szCs w:val="22"/>
          <w:u w:val="single"/>
        </w:rPr>
        <w:tab/>
      </w:r>
      <w:r w:rsidR="00006CC6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 </w:t>
      </w:r>
    </w:p>
    <w:p w14:paraId="537C0F13" w14:textId="77777777" w:rsidR="005214DF" w:rsidRDefault="001F23CC" w:rsidP="00006CC6">
      <w:pPr>
        <w:tabs>
          <w:tab w:val="left" w:pos="5490"/>
          <w:tab w:val="left" w:pos="819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last report of the Guardian/Conservator was approved by the court on (</w:t>
      </w:r>
      <w:r w:rsidRPr="005214DF">
        <w:rPr>
          <w:rFonts w:ascii="Arial" w:hAnsi="Arial" w:cs="Arial"/>
          <w:i/>
          <w:sz w:val="22"/>
          <w:szCs w:val="22"/>
        </w:rPr>
        <w:t>date</w:t>
      </w:r>
      <w:r w:rsidRPr="00FF2FA2">
        <w:rPr>
          <w:rFonts w:ascii="Arial" w:hAnsi="Arial" w:cs="Arial"/>
          <w:sz w:val="22"/>
          <w:szCs w:val="22"/>
        </w:rPr>
        <w:t>)</w:t>
      </w:r>
      <w:r w:rsidR="00487BDE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 This report covers the period from </w:t>
      </w:r>
      <w:r w:rsidR="00487BDE">
        <w:rPr>
          <w:rFonts w:ascii="Arial" w:hAnsi="Arial" w:cs="Arial"/>
          <w:sz w:val="22"/>
          <w:szCs w:val="22"/>
          <w:u w:val="single"/>
        </w:rPr>
        <w:tab/>
      </w:r>
      <w:r w:rsidR="00487BDE">
        <w:rPr>
          <w:rFonts w:ascii="Arial" w:hAnsi="Arial" w:cs="Arial"/>
          <w:sz w:val="22"/>
          <w:szCs w:val="22"/>
        </w:rPr>
        <w:t>through</w:t>
      </w:r>
      <w:r w:rsidR="006B321F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 </w:t>
      </w:r>
    </w:p>
    <w:p w14:paraId="5E103CE1" w14:textId="4AC3FFB5" w:rsidR="007D7AD4" w:rsidRPr="00FF2FA2" w:rsidRDefault="001F23CC" w:rsidP="00F1748F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closing da</w:t>
      </w:r>
      <w:r w:rsidR="006B321F">
        <w:rPr>
          <w:rFonts w:ascii="Arial" w:hAnsi="Arial" w:cs="Arial"/>
          <w:sz w:val="22"/>
          <w:szCs w:val="22"/>
        </w:rPr>
        <w:t>te for all reports is</w:t>
      </w:r>
      <w:r w:rsidR="0049711C">
        <w:rPr>
          <w:rFonts w:ascii="Arial" w:hAnsi="Arial" w:cs="Arial"/>
          <w:sz w:val="22"/>
          <w:szCs w:val="22"/>
        </w:rPr>
        <w:t xml:space="preserve"> (</w:t>
      </w:r>
      <w:r w:rsidR="0049711C" w:rsidRPr="0049711C">
        <w:rPr>
          <w:rFonts w:ascii="Arial" w:hAnsi="Arial" w:cs="Arial"/>
          <w:i/>
          <w:sz w:val="22"/>
          <w:szCs w:val="22"/>
        </w:rPr>
        <w:t>anniversary of appointment date</w:t>
      </w:r>
      <w:r w:rsidR="0049711C">
        <w:rPr>
          <w:rFonts w:ascii="Arial" w:hAnsi="Arial" w:cs="Arial"/>
          <w:sz w:val="22"/>
          <w:szCs w:val="22"/>
        </w:rPr>
        <w:t>)</w:t>
      </w:r>
      <w:r w:rsidR="00F1748F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, and the Guardian/Conservator is required to file reports within 90 days of that date.  </w:t>
      </w:r>
      <w:r w:rsidRPr="00496E7A">
        <w:rPr>
          <w:rFonts w:ascii="Arial" w:hAnsi="Arial" w:cs="Arial"/>
          <w:sz w:val="22"/>
          <w:szCs w:val="22"/>
        </w:rPr>
        <w:t xml:space="preserve">The Guardian/Conservator is to file a report every </w:t>
      </w:r>
      <w:proofErr w:type="gramStart"/>
      <w:r w:rsidR="008845B9" w:rsidRPr="00496E7A">
        <w:rPr>
          <w:rFonts w:ascii="Arial" w:hAnsi="Arial" w:cs="Arial"/>
          <w:sz w:val="22"/>
          <w:szCs w:val="22"/>
        </w:rPr>
        <w:t>[  ]</w:t>
      </w:r>
      <w:proofErr w:type="gramEnd"/>
      <w:r w:rsidRPr="00496E7A">
        <w:rPr>
          <w:rFonts w:ascii="Arial" w:hAnsi="Arial" w:cs="Arial"/>
          <w:sz w:val="22"/>
          <w:szCs w:val="22"/>
        </w:rPr>
        <w:t xml:space="preserve"> </w:t>
      </w:r>
      <w:r w:rsidRPr="00496E7A">
        <w:rPr>
          <w:rFonts w:ascii="Arial" w:hAnsi="Arial" w:cs="Arial"/>
          <w:b/>
          <w:sz w:val="22"/>
          <w:szCs w:val="22"/>
        </w:rPr>
        <w:t>12</w:t>
      </w:r>
      <w:r w:rsidRPr="00496E7A">
        <w:rPr>
          <w:rFonts w:ascii="Arial" w:hAnsi="Arial" w:cs="Arial"/>
          <w:sz w:val="22"/>
          <w:szCs w:val="22"/>
        </w:rPr>
        <w:t xml:space="preserve">, </w:t>
      </w:r>
      <w:r w:rsidR="008845B9" w:rsidRPr="00496E7A">
        <w:rPr>
          <w:rFonts w:ascii="Arial" w:hAnsi="Arial" w:cs="Arial"/>
          <w:sz w:val="22"/>
          <w:szCs w:val="22"/>
        </w:rPr>
        <w:t>[  ]</w:t>
      </w:r>
      <w:r w:rsidRPr="00496E7A">
        <w:rPr>
          <w:rFonts w:ascii="Arial" w:hAnsi="Arial" w:cs="Arial"/>
          <w:b/>
          <w:sz w:val="22"/>
          <w:szCs w:val="22"/>
        </w:rPr>
        <w:t>24</w:t>
      </w:r>
      <w:r w:rsidRPr="00496E7A">
        <w:rPr>
          <w:rFonts w:ascii="Arial" w:hAnsi="Arial" w:cs="Arial"/>
          <w:sz w:val="22"/>
          <w:szCs w:val="22"/>
        </w:rPr>
        <w:t xml:space="preserve">, </w:t>
      </w:r>
      <w:r w:rsidR="008845B9" w:rsidRPr="00496E7A">
        <w:rPr>
          <w:rFonts w:ascii="Arial" w:hAnsi="Arial" w:cs="Arial"/>
          <w:sz w:val="22"/>
          <w:szCs w:val="22"/>
        </w:rPr>
        <w:t>[  ]</w:t>
      </w:r>
      <w:r w:rsidRPr="00496E7A">
        <w:rPr>
          <w:rFonts w:ascii="Arial" w:hAnsi="Arial" w:cs="Arial"/>
          <w:b/>
          <w:sz w:val="22"/>
          <w:szCs w:val="22"/>
        </w:rPr>
        <w:t>36 months</w:t>
      </w:r>
      <w:r w:rsidRPr="00496E7A">
        <w:rPr>
          <w:rFonts w:ascii="Arial" w:hAnsi="Arial" w:cs="Arial"/>
          <w:sz w:val="22"/>
          <w:szCs w:val="22"/>
        </w:rPr>
        <w:t>.</w:t>
      </w:r>
    </w:p>
    <w:p w14:paraId="70768F24" w14:textId="2D79C16D" w:rsidR="00223FEE" w:rsidRDefault="00223FEE" w:rsidP="00F1748F">
      <w:pPr>
        <w:pStyle w:val="WA"/>
        <w:tabs>
          <w:tab w:val="clear" w:pos="360"/>
          <w:tab w:val="clear" w:pos="720"/>
        </w:tabs>
      </w:pPr>
      <w:r>
        <w:t>Reporting Period Criteria</w:t>
      </w:r>
    </w:p>
    <w:p w14:paraId="077F4428" w14:textId="5E5BA9DF" w:rsidR="00223FEE" w:rsidRPr="00223FEE" w:rsidRDefault="00223FEE" w:rsidP="00F1748F">
      <w:pPr>
        <w:pStyle w:val="WA"/>
        <w:numPr>
          <w:ilvl w:val="0"/>
          <w:numId w:val="0"/>
        </w:numPr>
        <w:ind w:left="360"/>
        <w:rPr>
          <w:b w:val="0"/>
          <w:i/>
        </w:rPr>
      </w:pPr>
      <w:r>
        <w:tab/>
      </w:r>
      <w:r w:rsidRPr="00223FEE">
        <w:rPr>
          <w:b w:val="0"/>
          <w:i/>
        </w:rPr>
        <w:t>(Check all that apply and describe)</w:t>
      </w:r>
    </w:p>
    <w:p w14:paraId="60AD5786" w14:textId="4C6097D6" w:rsidR="00223FEE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720"/>
        <w:rPr>
          <w:b w:val="0"/>
          <w:u w:val="single"/>
        </w:rPr>
      </w:pPr>
      <w:proofErr w:type="gramStart"/>
      <w:r>
        <w:rPr>
          <w:b w:val="0"/>
        </w:rPr>
        <w:t>[  ]</w:t>
      </w:r>
      <w:proofErr w:type="gramEnd"/>
      <w:r>
        <w:rPr>
          <w:b w:val="0"/>
        </w:rPr>
        <w:t xml:space="preserve"> Allegation of fraud </w:t>
      </w:r>
      <w:r w:rsidRPr="00223FEE">
        <w:rPr>
          <w:b w:val="0"/>
        </w:rPr>
        <w:t>abuse, neglect, or breach of fiduciary duty</w:t>
      </w:r>
      <w:r>
        <w:rPr>
          <w:b w:val="0"/>
        </w:rPr>
        <w:t>:</w:t>
      </w:r>
      <w:r w:rsidRPr="00223FEE">
        <w:rPr>
          <w:b w:val="0"/>
          <w:u w:val="single"/>
        </w:rPr>
        <w:tab/>
      </w:r>
    </w:p>
    <w:p w14:paraId="12827A84" w14:textId="2A90280F" w:rsidR="00223FEE" w:rsidRPr="00223FEE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1080"/>
        <w:rPr>
          <w:b w:val="0"/>
          <w:i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A223E7E" w14:textId="30ADD5A5" w:rsidR="00223FEE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720"/>
        <w:rPr>
          <w:b w:val="0"/>
          <w:u w:val="single"/>
        </w:rPr>
      </w:pPr>
      <w:proofErr w:type="gramStart"/>
      <w:r>
        <w:rPr>
          <w:b w:val="0"/>
        </w:rPr>
        <w:t>[  ]</w:t>
      </w:r>
      <w:proofErr w:type="gramEnd"/>
      <w:r>
        <w:rPr>
          <w:b w:val="0"/>
        </w:rPr>
        <w:t xml:space="preserve"> Untimely reports:</w:t>
      </w:r>
      <w:r>
        <w:rPr>
          <w:b w:val="0"/>
          <w:u w:val="single"/>
        </w:rPr>
        <w:tab/>
      </w:r>
    </w:p>
    <w:p w14:paraId="17E9D9CF" w14:textId="4C707D44" w:rsidR="00223FEE" w:rsidRPr="00223FEE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1080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2646C09C" w14:textId="3F12B96E" w:rsidR="00223FEE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720"/>
        <w:rPr>
          <w:b w:val="0"/>
          <w:u w:val="single"/>
        </w:rPr>
      </w:pPr>
      <w:proofErr w:type="gramStart"/>
      <w:r>
        <w:rPr>
          <w:b w:val="0"/>
        </w:rPr>
        <w:t>[  ]</w:t>
      </w:r>
      <w:proofErr w:type="gramEnd"/>
      <w:r>
        <w:rPr>
          <w:b w:val="0"/>
        </w:rPr>
        <w:t xml:space="preserve"> Monitored by other state and local agencies:</w:t>
      </w:r>
      <w:r>
        <w:rPr>
          <w:b w:val="0"/>
          <w:u w:val="single"/>
        </w:rPr>
        <w:tab/>
      </w:r>
    </w:p>
    <w:p w14:paraId="0F5E3DE9" w14:textId="379D3DE1" w:rsidR="00223FEE" w:rsidRPr="00F1748F" w:rsidRDefault="00223FEE" w:rsidP="00F1748F">
      <w:pPr>
        <w:pStyle w:val="WA"/>
        <w:numPr>
          <w:ilvl w:val="0"/>
          <w:numId w:val="0"/>
        </w:numPr>
        <w:tabs>
          <w:tab w:val="left" w:pos="9270"/>
        </w:tabs>
        <w:ind w:left="1080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6252EC0C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7887DD94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1AA3B525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5EF610CE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2FFC74F5" w14:textId="6D25D1FF" w:rsidR="007D7AD4" w:rsidRPr="001F1EE2" w:rsidRDefault="001F23CC" w:rsidP="00F1748F">
      <w:pPr>
        <w:pStyle w:val="WA"/>
        <w:tabs>
          <w:tab w:val="clear" w:pos="360"/>
        </w:tabs>
      </w:pPr>
      <w:r w:rsidRPr="001F1EE2">
        <w:lastRenderedPageBreak/>
        <w:t>Notice Parties</w:t>
      </w:r>
    </w:p>
    <w:p w14:paraId="031FA018" w14:textId="35749DD5" w:rsidR="007D7AD4" w:rsidRDefault="001F23CC" w:rsidP="00006CC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(L</w:t>
      </w:r>
      <w:r w:rsidR="009F2E0B">
        <w:rPr>
          <w:rFonts w:ascii="Arial" w:hAnsi="Arial" w:cs="Arial"/>
          <w:sz w:val="22"/>
          <w:szCs w:val="22"/>
        </w:rPr>
        <w:t>ist each person who has a right to receive notice</w:t>
      </w:r>
      <w:r w:rsidRPr="00FF2FA2">
        <w:rPr>
          <w:rFonts w:ascii="Arial" w:hAnsi="Arial" w:cs="Arial"/>
          <w:sz w:val="22"/>
          <w:szCs w:val="22"/>
        </w:rPr>
        <w:t>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456"/>
        <w:gridCol w:w="2700"/>
      </w:tblGrid>
      <w:tr w:rsidR="007D7AD4" w:rsidRPr="00FF2FA2" w14:paraId="29E5AD14" w14:textId="77777777">
        <w:tc>
          <w:tcPr>
            <w:tcW w:w="2484" w:type="dxa"/>
          </w:tcPr>
          <w:p w14:paraId="05346EC3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456" w:type="dxa"/>
          </w:tcPr>
          <w:p w14:paraId="0D662A00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2700" w:type="dxa"/>
          </w:tcPr>
          <w:p w14:paraId="23660237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Relationship to</w:t>
            </w:r>
          </w:p>
          <w:p w14:paraId="1B6FC502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</w:tr>
      <w:tr w:rsidR="007D7AD4" w:rsidRPr="00FF2FA2" w14:paraId="74679B49" w14:textId="77777777">
        <w:tc>
          <w:tcPr>
            <w:tcW w:w="2484" w:type="dxa"/>
          </w:tcPr>
          <w:p w14:paraId="6B2D9973" w14:textId="77777777" w:rsidR="007D7AD4" w:rsidRPr="00FF2FA2" w:rsidRDefault="007D7AD4">
            <w:pPr>
              <w:pStyle w:val="EndnoteText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F64D20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9DA3D1E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5EAD8FB7" w14:textId="77777777">
        <w:tc>
          <w:tcPr>
            <w:tcW w:w="2484" w:type="dxa"/>
          </w:tcPr>
          <w:p w14:paraId="45BD353B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06B00010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8FF214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6522AD80" w14:textId="77777777">
        <w:tc>
          <w:tcPr>
            <w:tcW w:w="2484" w:type="dxa"/>
          </w:tcPr>
          <w:p w14:paraId="436F4C4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1FCE0FBE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3EBE98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2E40F48D" w14:textId="77777777">
        <w:tc>
          <w:tcPr>
            <w:tcW w:w="2484" w:type="dxa"/>
          </w:tcPr>
          <w:p w14:paraId="7E66F0F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E385D3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5E286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16632" w14:textId="55C1B44D" w:rsidR="007D7AD4" w:rsidRPr="001F1EE2" w:rsidRDefault="001F23CC" w:rsidP="00F1748F">
      <w:pPr>
        <w:pStyle w:val="WA"/>
        <w:tabs>
          <w:tab w:val="clear" w:pos="360"/>
        </w:tabs>
      </w:pPr>
      <w:r w:rsidRPr="001F1EE2">
        <w:t xml:space="preserve">Interested Governmental Agencies </w:t>
      </w:r>
      <w:r w:rsidRPr="001F1EE2">
        <w:rPr>
          <w:b w:val="0"/>
        </w:rPr>
        <w:t>(Check each box that is applicable.)</w:t>
      </w:r>
    </w:p>
    <w:p w14:paraId="229CF261" w14:textId="585D95A4" w:rsidR="007D7AD4" w:rsidRPr="00FF2FA2" w:rsidRDefault="008845B9" w:rsidP="009F2E0B">
      <w:pPr>
        <w:tabs>
          <w:tab w:val="left" w:pos="108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F23CC" w:rsidRPr="00FF2FA2">
        <w:rPr>
          <w:rFonts w:ascii="Arial" w:hAnsi="Arial" w:cs="Arial"/>
          <w:sz w:val="22"/>
          <w:szCs w:val="22"/>
        </w:rPr>
        <w:tab/>
        <w:t xml:space="preserve">The </w:t>
      </w:r>
      <w:r w:rsidR="0049711C" w:rsidRPr="00FF2FA2">
        <w:rPr>
          <w:rFonts w:ascii="Arial" w:hAnsi="Arial" w:cs="Arial"/>
          <w:sz w:val="22"/>
          <w:szCs w:val="22"/>
        </w:rPr>
        <w:t>in</w:t>
      </w:r>
      <w:r w:rsidR="0049711C">
        <w:rPr>
          <w:rFonts w:ascii="Arial" w:hAnsi="Arial" w:cs="Arial"/>
          <w:sz w:val="22"/>
          <w:szCs w:val="22"/>
        </w:rPr>
        <w:t>dividual</w:t>
      </w:r>
      <w:r w:rsidR="001F23CC" w:rsidRPr="00FF2FA2">
        <w:rPr>
          <w:rFonts w:ascii="Arial" w:hAnsi="Arial" w:cs="Arial"/>
          <w:sz w:val="22"/>
          <w:szCs w:val="22"/>
        </w:rPr>
        <w:t xml:space="preserve"> is a veteran of the United States Military who is receiving or has received veteran’s benefits and the Guardian of the estate manages those veteran’s benefits.  Notice </w:t>
      </w:r>
      <w:r w:rsidR="001F23CC" w:rsidRPr="00FF2FA2">
        <w:rPr>
          <w:rFonts w:ascii="Arial" w:hAnsi="Arial" w:cs="Arial"/>
          <w:sz w:val="22"/>
          <w:szCs w:val="22"/>
          <w:u w:val="single"/>
        </w:rPr>
        <w:t>must</w:t>
      </w:r>
      <w:r w:rsidR="001F23CC" w:rsidRPr="00FF2FA2">
        <w:rPr>
          <w:rFonts w:ascii="Arial" w:hAnsi="Arial" w:cs="Arial"/>
          <w:sz w:val="22"/>
          <w:szCs w:val="22"/>
        </w:rPr>
        <w:t xml:space="preserve"> be provided at least 15 days before the hearing to:  The Department of Veteran’s Affairs: WAREA Fiduciary Hub, </w:t>
      </w:r>
      <w:r w:rsidR="009F2E0B" w:rsidRPr="009F2E0B">
        <w:rPr>
          <w:rFonts w:ascii="Arial" w:hAnsi="Arial" w:cs="Arial"/>
          <w:sz w:val="22"/>
          <w:szCs w:val="22"/>
        </w:rPr>
        <w:t>VA Fiduciary Intake Center</w:t>
      </w:r>
      <w:r w:rsidR="009F2E0B">
        <w:rPr>
          <w:rFonts w:ascii="Arial" w:hAnsi="Arial" w:cs="Arial"/>
          <w:sz w:val="22"/>
          <w:szCs w:val="22"/>
        </w:rPr>
        <w:t xml:space="preserve">, </w:t>
      </w:r>
      <w:r w:rsidR="009F2E0B" w:rsidRPr="009F2E0B">
        <w:rPr>
          <w:rFonts w:ascii="Arial" w:hAnsi="Arial" w:cs="Arial"/>
          <w:sz w:val="22"/>
          <w:szCs w:val="22"/>
        </w:rPr>
        <w:t>PO Box 95211</w:t>
      </w:r>
      <w:r w:rsidR="009F2E0B">
        <w:rPr>
          <w:rFonts w:ascii="Arial" w:hAnsi="Arial" w:cs="Arial"/>
          <w:sz w:val="22"/>
          <w:szCs w:val="22"/>
        </w:rPr>
        <w:t xml:space="preserve">, </w:t>
      </w:r>
      <w:r w:rsidR="009F2E0B" w:rsidRPr="009F2E0B">
        <w:rPr>
          <w:rFonts w:ascii="Arial" w:hAnsi="Arial" w:cs="Arial"/>
          <w:sz w:val="22"/>
          <w:szCs w:val="22"/>
        </w:rPr>
        <w:t xml:space="preserve">Lakeland, FL 33805-95211 </w:t>
      </w:r>
      <w:r w:rsidR="001F23CC" w:rsidRPr="00FF2FA2">
        <w:rPr>
          <w:rFonts w:ascii="Arial" w:hAnsi="Arial" w:cs="Arial"/>
          <w:sz w:val="22"/>
          <w:szCs w:val="22"/>
        </w:rPr>
        <w:t xml:space="preserve">(Check www.va.gov to verify the address is current.)  (RCW 73.36.020). </w:t>
      </w:r>
    </w:p>
    <w:p w14:paraId="1CA4A071" w14:textId="5E48AB13" w:rsidR="007D7AD4" w:rsidRPr="00FF2FA2" w:rsidRDefault="008845B9" w:rsidP="009F2E0B">
      <w:pPr>
        <w:tabs>
          <w:tab w:val="left" w:pos="360"/>
          <w:tab w:val="left" w:pos="10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F23CC" w:rsidRPr="00FF2FA2">
        <w:rPr>
          <w:rFonts w:ascii="Arial" w:hAnsi="Arial" w:cs="Arial"/>
          <w:sz w:val="22"/>
          <w:szCs w:val="22"/>
        </w:rPr>
        <w:tab/>
        <w:t>The in</w:t>
      </w:r>
      <w:r w:rsidR="0049711C">
        <w:rPr>
          <w:rFonts w:ascii="Arial" w:hAnsi="Arial" w:cs="Arial"/>
          <w:sz w:val="22"/>
          <w:szCs w:val="22"/>
        </w:rPr>
        <w:t>dividual</w:t>
      </w:r>
      <w:r w:rsidR="001F23CC" w:rsidRPr="00FF2FA2">
        <w:rPr>
          <w:rFonts w:ascii="Arial" w:hAnsi="Arial" w:cs="Arial"/>
          <w:sz w:val="22"/>
          <w:szCs w:val="22"/>
        </w:rPr>
        <w:t xml:space="preserve"> is a Medicaid client of the Department of Social and Health Services (DSHS) who (1) pays Guardian’s fees; and (2) is required to contribute to the cost of his or her care in a nursing home or other similar facility.  </w:t>
      </w:r>
    </w:p>
    <w:p w14:paraId="72ABDC99" w14:textId="77777777" w:rsidR="007D7AD4" w:rsidRPr="00FF2FA2" w:rsidRDefault="008845B9" w:rsidP="009F2E0B">
      <w:pPr>
        <w:tabs>
          <w:tab w:val="left" w:pos="10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F23CC" w:rsidRPr="00FF2FA2">
        <w:rPr>
          <w:rFonts w:ascii="Arial" w:hAnsi="Arial" w:cs="Arial"/>
          <w:sz w:val="22"/>
          <w:szCs w:val="22"/>
        </w:rPr>
        <w:tab/>
        <w:t xml:space="preserve">Other: </w:t>
      </w:r>
    </w:p>
    <w:p w14:paraId="463AD9B6" w14:textId="77777777" w:rsidR="007D7AD4" w:rsidRPr="00FF2FA2" w:rsidRDefault="001F23CC" w:rsidP="009F2E0B">
      <w:pPr>
        <w:tabs>
          <w:tab w:val="left" w:pos="108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ABEE5F8" w14:textId="77777777" w:rsidR="007D7AD4" w:rsidRPr="00FF2FA2" w:rsidRDefault="001F23CC" w:rsidP="009F2E0B">
      <w:pPr>
        <w:tabs>
          <w:tab w:val="left" w:pos="108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889468A" w14:textId="77777777" w:rsidR="007D7AD4" w:rsidRPr="00FF2FA2" w:rsidRDefault="001F23CC" w:rsidP="009F2E0B">
      <w:pPr>
        <w:tabs>
          <w:tab w:val="left" w:pos="108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E409BEA" w14:textId="23D5CA01" w:rsidR="007D7AD4" w:rsidRPr="00FF2FA2" w:rsidRDefault="001F23CC" w:rsidP="00F1748F">
      <w:pPr>
        <w:pStyle w:val="WA"/>
        <w:tabs>
          <w:tab w:val="clear" w:pos="360"/>
        </w:tabs>
        <w:spacing w:after="0"/>
      </w:pPr>
      <w:r w:rsidRPr="00FF2FA2">
        <w:t xml:space="preserve">Benefits Received </w:t>
      </w:r>
    </w:p>
    <w:p w14:paraId="0692E56F" w14:textId="77777777" w:rsidR="007D7AD4" w:rsidRPr="00FF2FA2" w:rsidRDefault="001F23CC" w:rsidP="00F1748F">
      <w:pPr>
        <w:pStyle w:val="BodyText21"/>
        <w:widowControl/>
        <w:overflowPunct/>
        <w:autoSpaceDE/>
        <w:autoSpaceDN/>
        <w:adjustRightInd/>
        <w:spacing w:before="120"/>
        <w:ind w:left="72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Guardian/Conservator receives the following monthly benefits on behalf of the Individual, in the following amounts: </w:t>
      </w:r>
    </w:p>
    <w:p w14:paraId="46F7D6B9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SSDI/SSA: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Pr="00FF2FA2">
        <w:rPr>
          <w:rFonts w:ascii="Arial" w:hAnsi="Arial" w:cs="Arial"/>
          <w:sz w:val="22"/>
          <w:szCs w:val="22"/>
        </w:rPr>
        <w:tab/>
        <w:t>Medicaid</w:t>
      </w:r>
      <w:r w:rsidRPr="00FF2FA2">
        <w:rPr>
          <w:rFonts w:ascii="Arial" w:hAnsi="Arial" w:cs="Arial"/>
          <w:sz w:val="22"/>
          <w:szCs w:val="22"/>
        </w:rPr>
        <w:tab/>
      </w:r>
      <w:proofErr w:type="gramStart"/>
      <w:r w:rsidRPr="00FF2FA2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  <w:proofErr w:type="gramEnd"/>
    </w:p>
    <w:p w14:paraId="2CF549A1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SSI: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  <w:r w:rsidRPr="00FF2FA2">
        <w:rPr>
          <w:rFonts w:ascii="Arial" w:hAnsi="Arial" w:cs="Arial"/>
          <w:sz w:val="22"/>
          <w:szCs w:val="22"/>
        </w:rPr>
        <w:tab/>
        <w:t>Medicare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</w:p>
    <w:p w14:paraId="591677D5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GAU: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="00421839">
        <w:rPr>
          <w:rFonts w:ascii="Arial" w:hAnsi="Arial" w:cs="Arial"/>
          <w:sz w:val="22"/>
          <w:szCs w:val="22"/>
        </w:rPr>
        <w:tab/>
        <w:t>COPES</w:t>
      </w:r>
      <w:r w:rsidR="00421839">
        <w:rPr>
          <w:rFonts w:ascii="Arial" w:hAnsi="Arial" w:cs="Arial"/>
          <w:sz w:val="22"/>
          <w:szCs w:val="22"/>
        </w:rPr>
        <w:tab/>
      </w:r>
      <w:proofErr w:type="gramStart"/>
      <w:r w:rsidRPr="00FF2FA2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83788D">
        <w:rPr>
          <w:rFonts w:ascii="Arial" w:hAnsi="Arial" w:cs="Arial"/>
          <w:sz w:val="22"/>
          <w:szCs w:val="22"/>
        </w:rPr>
        <w:t>;</w:t>
      </w:r>
      <w:proofErr w:type="gramEnd"/>
    </w:p>
    <w:p w14:paraId="4E00181F" w14:textId="77777777" w:rsidR="007D7AD4" w:rsidRPr="00FF2FA2" w:rsidRDefault="005436EE" w:rsidP="00F1748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 Pension: </w:t>
      </w:r>
      <w:r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 w:rsidR="00421839">
        <w:rPr>
          <w:rFonts w:ascii="Arial" w:hAnsi="Arial" w:cs="Arial"/>
          <w:sz w:val="22"/>
          <w:szCs w:val="22"/>
        </w:rPr>
        <w:t>TANF</w:t>
      </w:r>
      <w:r w:rsidR="00421839">
        <w:rPr>
          <w:rFonts w:ascii="Arial" w:hAnsi="Arial" w:cs="Arial"/>
          <w:sz w:val="22"/>
          <w:szCs w:val="22"/>
        </w:rPr>
        <w:tab/>
      </w:r>
      <w:proofErr w:type="gramStart"/>
      <w:r w:rsidR="001F23CC" w:rsidRPr="00FF2FA2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>;</w:t>
      </w:r>
      <w:proofErr w:type="gramEnd"/>
    </w:p>
    <w:p w14:paraId="74AA2CC2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L&amp;I Benefits: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="00421839">
        <w:rPr>
          <w:rFonts w:ascii="Arial" w:hAnsi="Arial" w:cs="Arial"/>
          <w:sz w:val="22"/>
          <w:szCs w:val="22"/>
        </w:rPr>
        <w:tab/>
        <w:t>HUD</w:t>
      </w:r>
      <w:r w:rsidR="00421839">
        <w:rPr>
          <w:rFonts w:ascii="Arial" w:hAnsi="Arial" w:cs="Arial"/>
          <w:sz w:val="22"/>
          <w:szCs w:val="22"/>
        </w:rPr>
        <w:tab/>
      </w:r>
      <w:proofErr w:type="gramStart"/>
      <w:r w:rsidR="00421839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  <w:proofErr w:type="gramEnd"/>
    </w:p>
    <w:p w14:paraId="3F8403F7" w14:textId="77777777" w:rsidR="007D7AD4" w:rsidRPr="00FF2FA2" w:rsidRDefault="005436EE" w:rsidP="00F1748F">
      <w:pPr>
        <w:pStyle w:val="BodyText21"/>
        <w:widowControl/>
        <w:tabs>
          <w:tab w:val="left" w:pos="990"/>
          <w:tab w:val="left" w:pos="261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Food Stamps   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 w:rsidR="00421839">
        <w:rPr>
          <w:rFonts w:ascii="Arial" w:hAnsi="Arial" w:cs="Arial"/>
          <w:sz w:val="22"/>
          <w:szCs w:val="22"/>
        </w:rPr>
        <w:t>DDA</w:t>
      </w:r>
      <w:r w:rsidR="001F23CC" w:rsidRPr="00FF2FA2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>.</w:t>
      </w:r>
    </w:p>
    <w:p w14:paraId="4698ED60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9180"/>
        </w:tabs>
        <w:overflowPunct/>
        <w:autoSpaceDE/>
        <w:autoSpaceDN/>
        <w:adjustRightInd/>
        <w:spacing w:before="120"/>
        <w:ind w:left="990" w:hanging="63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Other – Specify: </w:t>
      </w: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3D76320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9180"/>
        </w:tabs>
        <w:overflowPunct/>
        <w:autoSpaceDE/>
        <w:autoSpaceDN/>
        <w:adjustRightInd/>
        <w:spacing w:before="120"/>
        <w:ind w:left="994" w:firstLine="86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5F3FF0F" w14:textId="5B65E63F" w:rsidR="003C5803" w:rsidRPr="003C5803" w:rsidRDefault="008845B9" w:rsidP="00A33BAD">
      <w:pPr>
        <w:tabs>
          <w:tab w:val="left" w:pos="990"/>
          <w:tab w:val="right" w:pos="9180"/>
        </w:tabs>
        <w:overflowPunct/>
        <w:autoSpaceDE/>
        <w:autoSpaceDN/>
        <w:adjustRightInd/>
        <w:spacing w:before="120"/>
        <w:ind w:left="1620" w:hanging="63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9711C">
        <w:rPr>
          <w:rFonts w:ascii="Arial" w:hAnsi="Arial" w:cs="Arial"/>
          <w:sz w:val="22"/>
          <w:szCs w:val="22"/>
        </w:rPr>
        <w:tab/>
        <w:t>The individual is a beneficiary of a trust that [  ] reports to the court   [  ] does not report to the court.  T</w:t>
      </w:r>
      <w:r w:rsidR="001F23CC" w:rsidRPr="00FF2FA2">
        <w:rPr>
          <w:rFonts w:ascii="Arial" w:hAnsi="Arial" w:cs="Arial"/>
          <w:sz w:val="22"/>
          <w:szCs w:val="22"/>
        </w:rPr>
        <w:t>he Trustee’s name, address, and court case number</w:t>
      </w:r>
      <w:r w:rsidR="00315083">
        <w:rPr>
          <w:rFonts w:ascii="Arial" w:hAnsi="Arial" w:cs="Arial"/>
          <w:sz w:val="22"/>
          <w:szCs w:val="22"/>
        </w:rPr>
        <w:t xml:space="preserve"> </w:t>
      </w:r>
      <w:r w:rsidR="00315083">
        <w:rPr>
          <w:rFonts w:ascii="Arial" w:hAnsi="Arial" w:cs="Arial"/>
          <w:i/>
          <w:sz w:val="22"/>
          <w:szCs w:val="22"/>
        </w:rPr>
        <w:t>(if applicable)</w:t>
      </w:r>
      <w:r w:rsidR="001F23CC" w:rsidRPr="00FF2FA2">
        <w:rPr>
          <w:rFonts w:ascii="Arial" w:hAnsi="Arial" w:cs="Arial"/>
          <w:sz w:val="22"/>
          <w:szCs w:val="22"/>
        </w:rPr>
        <w:t xml:space="preserve"> are: </w:t>
      </w:r>
      <w:r w:rsidR="003C5803">
        <w:rPr>
          <w:rFonts w:ascii="Arial" w:hAnsi="Arial" w:cs="Arial"/>
          <w:sz w:val="22"/>
          <w:szCs w:val="22"/>
          <w:u w:val="single"/>
        </w:rPr>
        <w:tab/>
      </w:r>
    </w:p>
    <w:p w14:paraId="63B54A22" w14:textId="2BF5C5F2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Inventory</w:t>
      </w:r>
    </w:p>
    <w:p w14:paraId="7272827A" w14:textId="2634E00D" w:rsidR="007D7AD4" w:rsidRPr="00FF2FA2" w:rsidRDefault="001F23CC" w:rsidP="00A33BAD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lastRenderedPageBreak/>
        <w:t xml:space="preserve">An inventory of all property of the Individual at the </w:t>
      </w:r>
      <w:r w:rsidR="005B3724">
        <w:rPr>
          <w:rFonts w:ascii="Arial" w:hAnsi="Arial" w:cs="Arial"/>
          <w:sz w:val="22"/>
          <w:szCs w:val="22"/>
        </w:rPr>
        <w:t xml:space="preserve">commencement of the </w:t>
      </w:r>
      <w:r w:rsidRPr="00FF2FA2">
        <w:rPr>
          <w:rFonts w:ascii="Arial" w:hAnsi="Arial" w:cs="Arial"/>
          <w:sz w:val="22"/>
          <w:szCs w:val="22"/>
        </w:rPr>
        <w:t>Conservatorship</w:t>
      </w:r>
      <w:r w:rsidR="005436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is </w:t>
      </w:r>
      <w:r w:rsidRPr="00FF2FA2">
        <w:rPr>
          <w:rFonts w:ascii="Arial" w:hAnsi="Arial" w:cs="Arial"/>
          <w:b/>
          <w:sz w:val="22"/>
          <w:szCs w:val="22"/>
        </w:rPr>
        <w:t>or</w:t>
      </w:r>
      <w:r w:rsidRPr="00FF2FA2">
        <w:rPr>
          <w:rFonts w:ascii="Arial" w:hAnsi="Arial" w:cs="Arial"/>
          <w:sz w:val="22"/>
          <w:szCs w:val="22"/>
        </w:rPr>
        <w:t xml:space="preserve"> 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is not on file herein.</w:t>
      </w:r>
    </w:p>
    <w:p w14:paraId="7D3E49F0" w14:textId="7A2A7CB0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Bond and Blocked Accounts</w:t>
      </w:r>
    </w:p>
    <w:p w14:paraId="59A783CE" w14:textId="77777777" w:rsidR="007D7AD4" w:rsidRPr="00FF2FA2" w:rsidRDefault="001F23CC" w:rsidP="00A33BAD">
      <w:pPr>
        <w:tabs>
          <w:tab w:val="right" w:pos="4320"/>
          <w:tab w:val="right" w:pos="93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There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is </w:t>
      </w:r>
      <w:r w:rsidRPr="00FF2FA2">
        <w:rPr>
          <w:rFonts w:ascii="Arial" w:hAnsi="Arial" w:cs="Arial"/>
          <w:b/>
          <w:sz w:val="22"/>
          <w:szCs w:val="22"/>
        </w:rPr>
        <w:t>or</w:t>
      </w:r>
      <w:r w:rsidRPr="00FF2FA2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is not currently a bond in place in the amount of $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(Bond No.: 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). </w:t>
      </w:r>
    </w:p>
    <w:p w14:paraId="0A786D5A" w14:textId="0DF2F279" w:rsidR="007D7AD4" w:rsidRPr="0083788D" w:rsidRDefault="001F23CC" w:rsidP="00A33BAD">
      <w:pPr>
        <w:tabs>
          <w:tab w:val="right" w:pos="90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total </w:t>
      </w:r>
      <w:proofErr w:type="gramStart"/>
      <w:r w:rsidRPr="00FF2FA2">
        <w:rPr>
          <w:rFonts w:ascii="Arial" w:hAnsi="Arial" w:cs="Arial"/>
          <w:sz w:val="22"/>
          <w:szCs w:val="22"/>
        </w:rPr>
        <w:t>assets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in blocked accounts is $.</w:t>
      </w:r>
      <w:r w:rsidR="0083788D">
        <w:rPr>
          <w:rFonts w:ascii="Arial" w:hAnsi="Arial" w:cs="Arial"/>
          <w:sz w:val="22"/>
          <w:szCs w:val="22"/>
          <w:u w:val="single"/>
        </w:rPr>
        <w:tab/>
      </w:r>
    </w:p>
    <w:p w14:paraId="4907BE4E" w14:textId="3C4CBB89" w:rsidR="007D7AD4" w:rsidRPr="00FF2FA2" w:rsidRDefault="001F23CC" w:rsidP="00A33BAD">
      <w:pPr>
        <w:tabs>
          <w:tab w:val="right" w:pos="90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total </w:t>
      </w:r>
      <w:proofErr w:type="gramStart"/>
      <w:r w:rsidRPr="00FF2FA2">
        <w:rPr>
          <w:rFonts w:ascii="Arial" w:hAnsi="Arial" w:cs="Arial"/>
          <w:sz w:val="22"/>
          <w:szCs w:val="22"/>
        </w:rPr>
        <w:t>assets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in unblocked accounts is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491CA169" w14:textId="77777777" w:rsidR="007D7AD4" w:rsidRPr="00FF2FA2" w:rsidRDefault="001F23CC" w:rsidP="00A33BAD">
      <w:pPr>
        <w:tabs>
          <w:tab w:val="right" w:pos="90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bond should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remain </w:t>
      </w:r>
      <w:r w:rsidRPr="00FF2FA2">
        <w:rPr>
          <w:rFonts w:ascii="Arial" w:hAnsi="Arial" w:cs="Arial"/>
          <w:b/>
          <w:sz w:val="22"/>
          <w:szCs w:val="22"/>
        </w:rPr>
        <w:t>or</w:t>
      </w:r>
      <w:r w:rsidRPr="00FF2FA2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should be changed to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6A690246" w14:textId="13DB6596" w:rsidR="007D7AD4" w:rsidRDefault="001F23CC" w:rsidP="00A33BAD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Assets in excess of the bond amount should be restricted (</w:t>
      </w:r>
      <w:proofErr w:type="gramStart"/>
      <w:r w:rsidRPr="00FF2FA2">
        <w:rPr>
          <w:rFonts w:ascii="Arial" w:hAnsi="Arial" w:cs="Arial"/>
          <w:sz w:val="22"/>
          <w:szCs w:val="22"/>
        </w:rPr>
        <w:t>i.e.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blocked) and should be subject to a Receipt of Funds into Blo</w:t>
      </w:r>
      <w:r w:rsidR="00CD0147">
        <w:rPr>
          <w:rFonts w:ascii="Arial" w:hAnsi="Arial" w:cs="Arial"/>
          <w:sz w:val="22"/>
          <w:szCs w:val="22"/>
        </w:rPr>
        <w:t>cked Financial Account, form</w:t>
      </w:r>
      <w:r w:rsidRPr="00FF2FA2">
        <w:rPr>
          <w:rFonts w:ascii="Arial" w:hAnsi="Arial" w:cs="Arial"/>
          <w:sz w:val="22"/>
          <w:szCs w:val="22"/>
        </w:rPr>
        <w:t xml:space="preserve"> GDN </w:t>
      </w:r>
      <w:r w:rsidR="00CD0147">
        <w:rPr>
          <w:rFonts w:ascii="Arial" w:hAnsi="Arial" w:cs="Arial"/>
          <w:sz w:val="22"/>
          <w:szCs w:val="22"/>
        </w:rPr>
        <w:t>ALL 006</w:t>
      </w:r>
      <w:r w:rsidRPr="00FF2FA2">
        <w:rPr>
          <w:rFonts w:ascii="Arial" w:hAnsi="Arial" w:cs="Arial"/>
          <w:sz w:val="22"/>
          <w:szCs w:val="22"/>
        </w:rPr>
        <w:t>, on file with the court.</w:t>
      </w:r>
    </w:p>
    <w:p w14:paraId="4EB87512" w14:textId="722368AD" w:rsidR="000267F0" w:rsidRPr="00FF2FA2" w:rsidRDefault="000267F0" w:rsidP="00A33BA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This is a final report the blocked account should be unblocked.</w:t>
      </w:r>
    </w:p>
    <w:p w14:paraId="7E249738" w14:textId="529FB068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 xml:space="preserve">Guardian/Conservator Fees </w:t>
      </w:r>
    </w:p>
    <w:p w14:paraId="0B72E6B6" w14:textId="22547DCB" w:rsidR="00CD73B7" w:rsidRDefault="001F23CC" w:rsidP="00A33BAD">
      <w:pPr>
        <w:tabs>
          <w:tab w:val="left" w:pos="2520"/>
          <w:tab w:val="left" w:pos="5850"/>
          <w:tab w:val="left" w:pos="801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Guardian/Conservator is requesting </w:t>
      </w:r>
      <w:r w:rsidR="00315083">
        <w:rPr>
          <w:rFonts w:ascii="Arial" w:hAnsi="Arial" w:cs="Arial"/>
          <w:sz w:val="22"/>
          <w:szCs w:val="22"/>
        </w:rPr>
        <w:t>approval</w:t>
      </w:r>
      <w:r w:rsidR="009F68D6">
        <w:rPr>
          <w:rFonts w:ascii="Arial" w:hAnsi="Arial" w:cs="Arial"/>
          <w:sz w:val="22"/>
          <w:szCs w:val="22"/>
        </w:rPr>
        <w:t xml:space="preserve"> of</w:t>
      </w:r>
      <w:r w:rsidR="00315083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sz w:val="22"/>
          <w:szCs w:val="22"/>
        </w:rPr>
        <w:t xml:space="preserve">fees and costs in the amount of $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for the period of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through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 </w:t>
      </w:r>
      <w:r w:rsidR="00315083">
        <w:rPr>
          <w:rFonts w:ascii="Arial" w:hAnsi="Arial" w:cs="Arial"/>
          <w:sz w:val="22"/>
          <w:szCs w:val="22"/>
        </w:rPr>
        <w:t>The Guardian/Conservator was authorized to receive a monthly advance in the amount of $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="00903802">
        <w:rPr>
          <w:rFonts w:ascii="Arial" w:hAnsi="Arial" w:cs="Arial"/>
          <w:sz w:val="22"/>
          <w:szCs w:val="22"/>
        </w:rPr>
        <w:t xml:space="preserve">. </w:t>
      </w:r>
      <w:r w:rsidRPr="00FF2FA2">
        <w:rPr>
          <w:rFonts w:ascii="Arial" w:hAnsi="Arial" w:cs="Arial"/>
          <w:sz w:val="22"/>
          <w:szCs w:val="22"/>
        </w:rPr>
        <w:t xml:space="preserve">The Guardian/Conservator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has or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has not received payments in the amount of $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during this accounting period for their services.  The Guardian/Conservator has attached to this report (or has filed with this report) a separate itemized fee declaration that describes in detail:  the services rendered, the </w:t>
      </w:r>
      <w:proofErr w:type="gramStart"/>
      <w:r w:rsidRPr="00FF2FA2">
        <w:rPr>
          <w:rFonts w:ascii="Arial" w:hAnsi="Arial" w:cs="Arial"/>
          <w:sz w:val="22"/>
          <w:szCs w:val="22"/>
        </w:rPr>
        <w:t>time period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that services were provided, the time required to provide the services, the requested rate of compensation, and the </w:t>
      </w:r>
      <w:r w:rsidR="00021F58" w:rsidRPr="00FF2FA2">
        <w:rPr>
          <w:rFonts w:ascii="Arial" w:hAnsi="Arial" w:cs="Arial"/>
          <w:sz w:val="22"/>
          <w:szCs w:val="22"/>
        </w:rPr>
        <w:t>out-of-pocket</w:t>
      </w:r>
      <w:r w:rsidRPr="00FF2FA2">
        <w:rPr>
          <w:rFonts w:ascii="Arial" w:hAnsi="Arial" w:cs="Arial"/>
          <w:sz w:val="22"/>
          <w:szCs w:val="22"/>
        </w:rPr>
        <w:t xml:space="preserve"> costs incurred.  The Guardian</w:t>
      </w:r>
      <w:r w:rsidR="00315083">
        <w:rPr>
          <w:rFonts w:ascii="Arial" w:hAnsi="Arial" w:cs="Arial"/>
          <w:sz w:val="22"/>
          <w:szCs w:val="22"/>
        </w:rPr>
        <w:t>/Conservator</w:t>
      </w:r>
      <w:r w:rsidRPr="00FF2FA2">
        <w:rPr>
          <w:rFonts w:ascii="Arial" w:hAnsi="Arial" w:cs="Arial"/>
          <w:sz w:val="22"/>
          <w:szCs w:val="22"/>
        </w:rPr>
        <w:t xml:space="preserve"> is requesting that the amount of $ </w:t>
      </w:r>
      <w:r w:rsidR="00B35917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be disbursed from the </w:t>
      </w:r>
      <w:r w:rsidR="00315083">
        <w:rPr>
          <w:rFonts w:ascii="Arial" w:hAnsi="Arial" w:cs="Arial"/>
          <w:sz w:val="22"/>
          <w:szCs w:val="22"/>
        </w:rPr>
        <w:t>individual’s assets</w:t>
      </w:r>
      <w:r w:rsidRPr="00FF2FA2">
        <w:rPr>
          <w:rFonts w:ascii="Arial" w:hAnsi="Arial" w:cs="Arial"/>
          <w:sz w:val="22"/>
          <w:szCs w:val="22"/>
        </w:rPr>
        <w:t xml:space="preserve">.  </w:t>
      </w:r>
    </w:p>
    <w:p w14:paraId="515632E4" w14:textId="0A0F6FBB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Attorney Fees</w:t>
      </w:r>
    </w:p>
    <w:p w14:paraId="45FF4A0C" w14:textId="5E8481AE" w:rsidR="007D7AD4" w:rsidRPr="00FF2FA2" w:rsidRDefault="001F23CC" w:rsidP="00A33BAD">
      <w:pPr>
        <w:tabs>
          <w:tab w:val="left" w:pos="2250"/>
          <w:tab w:val="left" w:pos="4770"/>
          <w:tab w:val="left" w:pos="675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35917">
        <w:rPr>
          <w:rFonts w:ascii="Arial" w:hAnsi="Arial" w:cs="Arial"/>
          <w:sz w:val="22"/>
          <w:szCs w:val="22"/>
        </w:rPr>
        <w:t>The Guardian/Conservator has retained th</w:t>
      </w:r>
      <w:r w:rsidR="00B35917">
        <w:rPr>
          <w:rFonts w:ascii="Arial" w:hAnsi="Arial" w:cs="Arial"/>
          <w:sz w:val="22"/>
          <w:szCs w:val="22"/>
        </w:rPr>
        <w:t>e services of the Law Offices of</w:t>
      </w:r>
      <w:r w:rsidR="00473AB9" w:rsidRPr="00B35917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 xml:space="preserve"> and is requesting that fees and costs in the amount of $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>for t</w:t>
      </w:r>
      <w:r w:rsidR="00315083">
        <w:rPr>
          <w:rFonts w:ascii="Arial" w:hAnsi="Arial" w:cs="Arial"/>
          <w:sz w:val="22"/>
          <w:szCs w:val="22"/>
        </w:rPr>
        <w:t xml:space="preserve">he </w:t>
      </w:r>
      <w:proofErr w:type="gramStart"/>
      <w:r w:rsidR="00315083">
        <w:rPr>
          <w:rFonts w:ascii="Arial" w:hAnsi="Arial" w:cs="Arial"/>
          <w:sz w:val="22"/>
          <w:szCs w:val="22"/>
        </w:rPr>
        <w:t>time period</w:t>
      </w:r>
      <w:proofErr w:type="gramEnd"/>
      <w:r w:rsidR="00315083">
        <w:rPr>
          <w:rFonts w:ascii="Arial" w:hAnsi="Arial" w:cs="Arial"/>
          <w:sz w:val="22"/>
          <w:szCs w:val="22"/>
        </w:rPr>
        <w:t xml:space="preserve"> of 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>through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 xml:space="preserve"> be paid from guardianship assets.  Attached in this </w:t>
      </w:r>
      <w:r w:rsidR="009F68D6">
        <w:rPr>
          <w:rFonts w:ascii="Arial" w:hAnsi="Arial" w:cs="Arial"/>
          <w:sz w:val="22"/>
          <w:szCs w:val="22"/>
        </w:rPr>
        <w:t>report (or filed herewith) is an</w:t>
      </w:r>
      <w:r w:rsidRPr="00B35917">
        <w:rPr>
          <w:rFonts w:ascii="Arial" w:hAnsi="Arial" w:cs="Arial"/>
          <w:sz w:val="22"/>
          <w:szCs w:val="22"/>
        </w:rPr>
        <w:t xml:space="preserve"> itemized fee declaration that describes the legal services provided.</w:t>
      </w:r>
    </w:p>
    <w:p w14:paraId="42BBCB94" w14:textId="0B101F11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 xml:space="preserve">Guardian/Conservator’s Monthly Allowance  </w:t>
      </w:r>
    </w:p>
    <w:p w14:paraId="6EBDFE40" w14:textId="1B9288F4" w:rsidR="007D7AD4" w:rsidRPr="00FF2FA2" w:rsidRDefault="009E483A" w:rsidP="009E483A">
      <w:pPr>
        <w:tabs>
          <w:tab w:val="left" w:pos="4770"/>
          <w:tab w:val="left" w:pos="765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guardian/c</w:t>
      </w:r>
      <w:r w:rsidR="001F23CC" w:rsidRPr="00FF2FA2">
        <w:rPr>
          <w:rFonts w:ascii="Arial" w:hAnsi="Arial" w:cs="Arial"/>
          <w:sz w:val="22"/>
          <w:szCs w:val="22"/>
        </w:rPr>
        <w:t xml:space="preserve">onservator is requesting a monthly allowance for ongoing: </w:t>
      </w:r>
      <w:r w:rsidR="0080677E">
        <w:rPr>
          <w:rFonts w:ascii="Arial" w:hAnsi="Arial" w:cs="Arial"/>
          <w:sz w:val="22"/>
          <w:szCs w:val="22"/>
        </w:rPr>
        <w:t xml:space="preserve">(a) </w:t>
      </w:r>
      <w:r w:rsidR="001F23CC" w:rsidRPr="00FF2FA2">
        <w:rPr>
          <w:rFonts w:ascii="Arial" w:hAnsi="Arial" w:cs="Arial"/>
          <w:sz w:val="22"/>
          <w:szCs w:val="22"/>
        </w:rPr>
        <w:t>Guardian/conservator fees and costs and (b) attorney fees and costs for services already performed.  The amount of guardian/conservator fees and costs and attorney fees and costs for services performed for the previous accounting period totaled $.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 xml:space="preserve"> </w:t>
      </w:r>
      <w:r w:rsidR="00693452">
        <w:rPr>
          <w:rFonts w:ascii="Arial" w:hAnsi="Arial" w:cs="Arial"/>
          <w:sz w:val="22"/>
          <w:szCs w:val="22"/>
        </w:rPr>
        <w:t xml:space="preserve"> This is a monthly average of $</w:t>
      </w:r>
      <w:r w:rsidR="001F23CC" w:rsidRPr="00FF2FA2">
        <w:rPr>
          <w:rFonts w:ascii="Arial" w:hAnsi="Arial" w:cs="Arial"/>
          <w:sz w:val="22"/>
          <w:szCs w:val="22"/>
        </w:rPr>
        <w:t>.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="001F23CC" w:rsidRPr="00EB6648">
        <w:rPr>
          <w:rFonts w:ascii="Arial" w:hAnsi="Arial" w:cs="Arial"/>
          <w:sz w:val="22"/>
          <w:szCs w:val="22"/>
          <w:u w:val="single"/>
        </w:rPr>
        <w:t xml:space="preserve"> </w:t>
      </w:r>
      <w:r w:rsidR="001F23CC" w:rsidRPr="00FF2FA2">
        <w:rPr>
          <w:rFonts w:ascii="Arial" w:hAnsi="Arial" w:cs="Arial"/>
          <w:sz w:val="22"/>
          <w:szCs w:val="22"/>
        </w:rPr>
        <w:t xml:space="preserve"> The actual monthly allowance that the guardian/conservator received during the previous accounting period was $.  The guardian/conservator now requests a monthly allowance of $. 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 xml:space="preserve"> This allowance (paid monthly) would be considered an “advance” on the fees and costs billed by the guardian/conservator, or its attorney, for services already performed.  However, the total fees and costs billed (notwithstanding the allowance payments) should: (a) ultimately be subject to the review and approval of the court and (b) create no presumptions by the </w:t>
      </w:r>
      <w:r w:rsidR="001F23CC" w:rsidRPr="00FF2FA2">
        <w:rPr>
          <w:rFonts w:ascii="Arial" w:hAnsi="Arial" w:cs="Arial"/>
          <w:sz w:val="22"/>
          <w:szCs w:val="22"/>
        </w:rPr>
        <w:lastRenderedPageBreak/>
        <w:t>court or the guardian/</w:t>
      </w:r>
      <w:r w:rsidR="005B3724" w:rsidRPr="00FF2FA2">
        <w:rPr>
          <w:rFonts w:ascii="Arial" w:hAnsi="Arial" w:cs="Arial"/>
          <w:sz w:val="22"/>
          <w:szCs w:val="22"/>
        </w:rPr>
        <w:t>conservator</w:t>
      </w:r>
      <w:r w:rsidR="001F23CC" w:rsidRPr="00FF2FA2">
        <w:rPr>
          <w:rFonts w:ascii="Arial" w:hAnsi="Arial" w:cs="Arial"/>
          <w:sz w:val="22"/>
          <w:szCs w:val="22"/>
        </w:rPr>
        <w:t xml:space="preserve"> regarding the reasonableness, or necessity, of those fees and costs.  Said monthly allowance should be made effective as of (date</w:t>
      </w:r>
      <w:proofErr w:type="gramStart"/>
      <w:r w:rsidR="001F23CC" w:rsidRPr="00FF2FA2">
        <w:rPr>
          <w:rFonts w:ascii="Arial" w:hAnsi="Arial" w:cs="Arial"/>
          <w:sz w:val="22"/>
          <w:szCs w:val="22"/>
        </w:rPr>
        <w:t>) .</w:t>
      </w:r>
      <w:proofErr w:type="gramEnd"/>
      <w:r w:rsidR="005B3724">
        <w:rPr>
          <w:rFonts w:ascii="Arial" w:hAnsi="Arial" w:cs="Arial"/>
          <w:sz w:val="22"/>
          <w:szCs w:val="22"/>
          <w:u w:val="single"/>
        </w:rPr>
        <w:tab/>
      </w:r>
      <w:r w:rsidR="005B3724" w:rsidRPr="00FF2FA2">
        <w:rPr>
          <w:rFonts w:ascii="Arial" w:hAnsi="Arial" w:cs="Arial"/>
          <w:sz w:val="22"/>
          <w:szCs w:val="22"/>
        </w:rPr>
        <w:t xml:space="preserve"> </w:t>
      </w:r>
    </w:p>
    <w:p w14:paraId="027E8A36" w14:textId="1A7E48FA" w:rsidR="00C52BB1" w:rsidRPr="001F1EE2" w:rsidRDefault="00C52BB1" w:rsidP="00A33BAD">
      <w:pPr>
        <w:pStyle w:val="WA"/>
        <w:tabs>
          <w:tab w:val="clear" w:pos="360"/>
        </w:tabs>
        <w:spacing w:after="0"/>
      </w:pPr>
      <w:r w:rsidRPr="001F1EE2">
        <w:t>Successor Guardian and/or Conservator</w:t>
      </w:r>
    </w:p>
    <w:p w14:paraId="183B9E79" w14:textId="17BBCAAC" w:rsidR="00905A19" w:rsidRPr="00FF2FA2" w:rsidRDefault="00936BE4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 successor or co-guardian/conservator has been appointed when a designated event occurs. State if they are ready to serve.</w:t>
      </w:r>
      <w:r w:rsidR="00C52BB1" w:rsidRPr="00C52BB1">
        <w:rPr>
          <w:rFonts w:ascii="Arial" w:hAnsi="Arial" w:cs="Arial"/>
          <w:sz w:val="22"/>
          <w:szCs w:val="22"/>
          <w:u w:val="single"/>
        </w:rPr>
        <w:t xml:space="preserve"> </w:t>
      </w:r>
      <w:r w:rsidR="00905A19" w:rsidRPr="00FF2FA2">
        <w:rPr>
          <w:rFonts w:ascii="Arial" w:hAnsi="Arial" w:cs="Arial"/>
          <w:sz w:val="22"/>
          <w:szCs w:val="22"/>
          <w:u w:val="single"/>
        </w:rPr>
        <w:tab/>
      </w:r>
    </w:p>
    <w:p w14:paraId="423B36B6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443F646" w14:textId="4AA42A74" w:rsidR="0008513D" w:rsidRDefault="0008513D" w:rsidP="00A33BAD">
      <w:pPr>
        <w:pStyle w:val="WA"/>
        <w:numPr>
          <w:ilvl w:val="0"/>
          <w:numId w:val="0"/>
        </w:numPr>
        <w:tabs>
          <w:tab w:val="clear" w:pos="720"/>
          <w:tab w:val="left" w:pos="9180"/>
        </w:tabs>
        <w:spacing w:after="0"/>
        <w:ind w:left="1080" w:hanging="360"/>
        <w:rPr>
          <w:b w:val="0"/>
          <w:u w:val="single"/>
        </w:rPr>
      </w:pPr>
      <w:proofErr w:type="gramStart"/>
      <w:r w:rsidRPr="0008513D">
        <w:rPr>
          <w:b w:val="0"/>
        </w:rPr>
        <w:t>[  ]</w:t>
      </w:r>
      <w:proofErr w:type="gramEnd"/>
      <w:r w:rsidRPr="0008513D">
        <w:rPr>
          <w:b w:val="0"/>
        </w:rPr>
        <w:tab/>
        <w:t>If the following event occurs</w:t>
      </w:r>
      <w:r w:rsidRPr="0008513D">
        <w:rPr>
          <w:b w:val="0"/>
          <w:u w:val="single"/>
        </w:rPr>
        <w:tab/>
      </w:r>
      <w:r w:rsidRPr="0008513D">
        <w:rPr>
          <w:b w:val="0"/>
        </w:rPr>
        <w:t xml:space="preserve">, I request the court appoint </w:t>
      </w:r>
      <w:r w:rsidRPr="0008513D">
        <w:rPr>
          <w:b w:val="0"/>
          <w:i/>
        </w:rPr>
        <w:t>(Name)</w:t>
      </w:r>
      <w:r w:rsidRPr="0008513D">
        <w:rPr>
          <w:b w:val="0"/>
          <w:i/>
          <w:u w:val="single"/>
        </w:rPr>
        <w:tab/>
      </w:r>
      <w:r w:rsidRPr="0008513D">
        <w:rPr>
          <w:b w:val="0"/>
        </w:rPr>
        <w:t xml:space="preserve"> as the successor [  ] guardian  [  ] conservator.</w:t>
      </w:r>
      <w:r>
        <w:rPr>
          <w:b w:val="0"/>
        </w:rPr>
        <w:t xml:space="preserve"> Address:</w:t>
      </w:r>
      <w:r>
        <w:rPr>
          <w:b w:val="0"/>
          <w:u w:val="single"/>
        </w:rPr>
        <w:tab/>
      </w:r>
    </w:p>
    <w:p w14:paraId="6E02F18D" w14:textId="038B7607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 xml:space="preserve">Court Approval  </w:t>
      </w:r>
    </w:p>
    <w:p w14:paraId="2255FEFB" w14:textId="77777777" w:rsidR="00223FEE" w:rsidRPr="00223FEE" w:rsidRDefault="00223FEE" w:rsidP="00A33BAD">
      <w:pPr>
        <w:pStyle w:val="WA"/>
        <w:numPr>
          <w:ilvl w:val="0"/>
          <w:numId w:val="0"/>
        </w:numPr>
        <w:spacing w:after="0"/>
        <w:ind w:left="720"/>
        <w:rPr>
          <w:b w:val="0"/>
        </w:rPr>
      </w:pPr>
      <w:r w:rsidRPr="00223FEE">
        <w:rPr>
          <w:b w:val="0"/>
        </w:rPr>
        <w:t>The Guardian/Conservator requests that the court enter an Order as follows:</w:t>
      </w:r>
    </w:p>
    <w:p w14:paraId="6BE9B9F0" w14:textId="20C1B21C" w:rsidR="00223FEE" w:rsidRPr="00223FEE" w:rsidRDefault="00223FEE" w:rsidP="00A33BA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223FEE">
        <w:rPr>
          <w:b w:val="0"/>
        </w:rPr>
        <w:t>[  ]</w:t>
      </w:r>
      <w:proofErr w:type="gramEnd"/>
      <w:r w:rsidRPr="00223FEE">
        <w:rPr>
          <w:b w:val="0"/>
        </w:rPr>
        <w:tab/>
      </w:r>
      <w:r w:rsidRPr="00A33BAD">
        <w:t>Approval of Report</w:t>
      </w:r>
      <w:r w:rsidRPr="00223FEE">
        <w:rPr>
          <w:b w:val="0"/>
        </w:rPr>
        <w:t xml:space="preserve">: </w:t>
      </w:r>
      <w:r w:rsidR="00A33BAD">
        <w:rPr>
          <w:b w:val="0"/>
        </w:rPr>
        <w:t xml:space="preserve"> </w:t>
      </w:r>
      <w:r w:rsidRPr="00223FEE">
        <w:rPr>
          <w:b w:val="0"/>
        </w:rPr>
        <w:t xml:space="preserve">Approving this proposed </w:t>
      </w:r>
      <w:r w:rsidR="009F68D6">
        <w:rPr>
          <w:b w:val="0"/>
        </w:rPr>
        <w:t>r</w:t>
      </w:r>
      <w:r w:rsidRPr="00223FEE">
        <w:rPr>
          <w:b w:val="0"/>
        </w:rPr>
        <w:t xml:space="preserve">eport of </w:t>
      </w:r>
      <w:r w:rsidR="009F68D6">
        <w:rPr>
          <w:b w:val="0"/>
        </w:rPr>
        <w:t>g</w:t>
      </w:r>
      <w:r w:rsidRPr="00223FEE">
        <w:rPr>
          <w:b w:val="0"/>
        </w:rPr>
        <w:t>uardian/</w:t>
      </w:r>
      <w:r w:rsidR="009F68D6">
        <w:rPr>
          <w:b w:val="0"/>
        </w:rPr>
        <w:t>c</w:t>
      </w:r>
      <w:r w:rsidRPr="00223FEE">
        <w:rPr>
          <w:b w:val="0"/>
        </w:rPr>
        <w:t>onservator.</w:t>
      </w:r>
    </w:p>
    <w:p w14:paraId="0EA9D575" w14:textId="774A2E57" w:rsidR="00223FEE" w:rsidRPr="00223FEE" w:rsidRDefault="00223FEE" w:rsidP="00A33BA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223FEE">
        <w:rPr>
          <w:b w:val="0"/>
        </w:rPr>
        <w:t>[  ]</w:t>
      </w:r>
      <w:proofErr w:type="gramEnd"/>
      <w:r>
        <w:rPr>
          <w:b w:val="0"/>
        </w:rPr>
        <w:tab/>
      </w:r>
      <w:r w:rsidRPr="00A33BAD">
        <w:t>Authority</w:t>
      </w:r>
      <w:r w:rsidR="00A33BAD" w:rsidRPr="00A33BAD">
        <w:t xml:space="preserve"> of </w:t>
      </w:r>
      <w:r w:rsidR="00AD36BB" w:rsidRPr="00AD36BB">
        <w:t>G</w:t>
      </w:r>
      <w:r w:rsidR="00A33BAD" w:rsidRPr="00AD36BB">
        <w:t>uardian</w:t>
      </w:r>
      <w:r w:rsidR="00AD36BB" w:rsidRPr="00AD36BB">
        <w:t>/C</w:t>
      </w:r>
      <w:r w:rsidR="00A33BAD" w:rsidRPr="00AD36BB">
        <w:t>onservator</w:t>
      </w:r>
      <w:r w:rsidR="00A33BAD">
        <w:rPr>
          <w:b w:val="0"/>
        </w:rPr>
        <w:t xml:space="preserve">: </w:t>
      </w:r>
      <w:r w:rsidR="00AD36BB">
        <w:rPr>
          <w:b w:val="0"/>
        </w:rPr>
        <w:t>granting</w:t>
      </w:r>
      <w:r w:rsidRPr="00223FEE">
        <w:rPr>
          <w:b w:val="0"/>
        </w:rPr>
        <w:t xml:space="preserve"> the </w:t>
      </w:r>
      <w:r w:rsidR="00AD36BB">
        <w:rPr>
          <w:b w:val="0"/>
        </w:rPr>
        <w:t>g</w:t>
      </w:r>
      <w:r w:rsidRPr="00223FEE">
        <w:rPr>
          <w:b w:val="0"/>
        </w:rPr>
        <w:t xml:space="preserve">uardian and/or </w:t>
      </w:r>
      <w:r w:rsidR="00AD36BB">
        <w:rPr>
          <w:b w:val="0"/>
        </w:rPr>
        <w:t>c</w:t>
      </w:r>
      <w:r w:rsidRPr="00223FEE">
        <w:rPr>
          <w:b w:val="0"/>
        </w:rPr>
        <w:t>onservator the power to act on behalf of the Individual as requested.</w:t>
      </w:r>
    </w:p>
    <w:p w14:paraId="5F442458" w14:textId="70A60E3B" w:rsidR="007D7AD4" w:rsidRPr="00223FEE" w:rsidRDefault="00A33BAD" w:rsidP="00A33BA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>
        <w:rPr>
          <w:b w:val="0"/>
        </w:rPr>
        <w:t>[  ]</w:t>
      </w:r>
      <w:proofErr w:type="gramEnd"/>
      <w:r>
        <w:rPr>
          <w:b w:val="0"/>
        </w:rPr>
        <w:tab/>
      </w:r>
      <w:r w:rsidRPr="00A33BAD">
        <w:t>Other Order</w:t>
      </w:r>
      <w:r>
        <w:rPr>
          <w:b w:val="0"/>
        </w:rPr>
        <w:t xml:space="preserve">: </w:t>
      </w:r>
      <w:r w:rsidR="00223FEE" w:rsidRPr="00223FEE">
        <w:rPr>
          <w:b w:val="0"/>
        </w:rPr>
        <w:t>For any other Order that the court deems appropriate.</w:t>
      </w:r>
    </w:p>
    <w:p w14:paraId="4BFC697B" w14:textId="7F9BC962" w:rsidR="007D7AD4" w:rsidRPr="00FF2FA2" w:rsidRDefault="00DD54D1" w:rsidP="00A33BAD">
      <w:pPr>
        <w:spacing w:before="120"/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Guardian</w:t>
      </w:r>
    </w:p>
    <w:p w14:paraId="74267C3F" w14:textId="0A2DC4C2" w:rsidR="007D7AD4" w:rsidRPr="00FF2FA2" w:rsidRDefault="001F23CC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Section B – </w:t>
      </w:r>
      <w:r w:rsidR="00D07CE1">
        <w:rPr>
          <w:rFonts w:ascii="Arial" w:hAnsi="Arial" w:cs="Arial"/>
          <w:b/>
          <w:sz w:val="22"/>
          <w:szCs w:val="22"/>
        </w:rPr>
        <w:t>to be completed by the Guardian.</w:t>
      </w:r>
    </w:p>
    <w:p w14:paraId="03796677" w14:textId="77777777" w:rsidR="007D7AD4" w:rsidRPr="00FF2FA2" w:rsidRDefault="001F23CC" w:rsidP="00F1748F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1ACB3D2" w14:textId="3045872D" w:rsidR="007D7AD4" w:rsidRPr="00FF2FA2" w:rsidRDefault="00E63A85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Guardian’s</w:t>
      </w:r>
      <w:r w:rsidR="001F23CC" w:rsidRPr="00FF2FA2">
        <w:rPr>
          <w:rFonts w:ascii="Arial" w:hAnsi="Arial" w:cs="Arial"/>
          <w:b/>
          <w:sz w:val="22"/>
          <w:szCs w:val="22"/>
        </w:rPr>
        <w:t xml:space="preserve"> Report</w:t>
      </w:r>
    </w:p>
    <w:p w14:paraId="5FC5EE51" w14:textId="3674DA6C" w:rsidR="007D7AD4" w:rsidRPr="00FF2FA2" w:rsidRDefault="001F23CC" w:rsidP="00A33BAD">
      <w:pPr>
        <w:pStyle w:val="WA"/>
        <w:tabs>
          <w:tab w:val="clear" w:pos="360"/>
          <w:tab w:val="clear" w:pos="720"/>
        </w:tabs>
        <w:spacing w:after="0"/>
      </w:pPr>
      <w:r w:rsidRPr="00FF2FA2">
        <w:t>Status</w:t>
      </w:r>
      <w:r w:rsidR="002E42F1">
        <w:t xml:space="preserve"> </w:t>
      </w:r>
      <w:r w:rsidRPr="002E42F1">
        <w:t>of Individual</w:t>
      </w:r>
    </w:p>
    <w:p w14:paraId="7AD2406C" w14:textId="52CB1793" w:rsidR="00905A19" w:rsidRPr="00FF2FA2" w:rsidRDefault="001F23CC" w:rsidP="00A33BAD">
      <w:pPr>
        <w:tabs>
          <w:tab w:val="left" w:pos="-1440"/>
          <w:tab w:val="left" w:pos="-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Guardian believes that the Individual is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receiving satisfactory care</w:t>
      </w:r>
      <w:r w:rsidR="008A3726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b/>
          <w:sz w:val="22"/>
          <w:szCs w:val="22"/>
        </w:rPr>
        <w:t>or</w:t>
      </w:r>
      <w:r w:rsidRPr="00FF2FA2">
        <w:rPr>
          <w:rFonts w:ascii="Arial" w:hAnsi="Arial" w:cs="Arial"/>
          <w:spacing w:val="-3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pacing w:val="-3"/>
          <w:sz w:val="22"/>
          <w:szCs w:val="22"/>
        </w:rPr>
        <w:t xml:space="preserve"> the Guardian has the following concerns for which a change is requested:</w:t>
      </w:r>
      <w:r w:rsidR="00CD73B7" w:rsidRPr="00CD73B7">
        <w:rPr>
          <w:rFonts w:ascii="Arial" w:hAnsi="Arial" w:cs="Arial"/>
          <w:sz w:val="22"/>
          <w:szCs w:val="22"/>
          <w:u w:val="single"/>
        </w:rPr>
        <w:t xml:space="preserve"> </w:t>
      </w:r>
      <w:r w:rsidR="00905A19" w:rsidRPr="00FF2FA2">
        <w:rPr>
          <w:rFonts w:ascii="Arial" w:hAnsi="Arial" w:cs="Arial"/>
          <w:sz w:val="22"/>
          <w:szCs w:val="22"/>
          <w:u w:val="single"/>
        </w:rPr>
        <w:tab/>
      </w:r>
    </w:p>
    <w:p w14:paraId="6EFE6BD6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17BF3A5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B3EC100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B62ABBE" w14:textId="425D445A" w:rsidR="00AC15ED" w:rsidRDefault="00AC15ED" w:rsidP="00A33BAD">
      <w:pPr>
        <w:pStyle w:val="WA"/>
        <w:tabs>
          <w:tab w:val="clear" w:pos="360"/>
          <w:tab w:val="clear" w:pos="720"/>
        </w:tabs>
        <w:spacing w:after="0"/>
      </w:pPr>
      <w:r>
        <w:t>Services the Individual Receives Now</w:t>
      </w:r>
    </w:p>
    <w:p w14:paraId="5B18F006" w14:textId="672DAD00" w:rsidR="00AC15ED" w:rsidRPr="00AC15ED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AC15ED">
        <w:rPr>
          <w:rFonts w:ascii="Arial" w:hAnsi="Arial" w:cs="Arial"/>
          <w:sz w:val="22"/>
          <w:szCs w:val="22"/>
        </w:rPr>
        <w:t xml:space="preserve">The Individual receives the following services, </w:t>
      </w:r>
      <w:r w:rsidR="00AD36BB" w:rsidRPr="00AD36BB">
        <w:rPr>
          <w:rFonts w:ascii="Arial" w:hAnsi="Arial" w:cs="Arial"/>
          <w:i/>
          <w:sz w:val="22"/>
          <w:szCs w:val="22"/>
        </w:rPr>
        <w:t>(</w:t>
      </w:r>
      <w:r w:rsidRPr="00AD36BB">
        <w:rPr>
          <w:rFonts w:ascii="Arial" w:hAnsi="Arial" w:cs="Arial"/>
          <w:i/>
          <w:sz w:val="22"/>
          <w:szCs w:val="22"/>
        </w:rPr>
        <w:t>examples of services include supported decision making, technological assistance, medical services, educational and vocational services, and other supports and services</w:t>
      </w:r>
      <w:r w:rsidR="00AD36BB" w:rsidRPr="00AD36BB">
        <w:rPr>
          <w:rFonts w:ascii="Arial" w:hAnsi="Arial" w:cs="Arial"/>
          <w:i/>
          <w:sz w:val="22"/>
          <w:szCs w:val="22"/>
        </w:rPr>
        <w:t>)</w:t>
      </w:r>
      <w:r w:rsidRPr="00AC15ED">
        <w:rPr>
          <w:rFonts w:ascii="Arial" w:hAnsi="Arial" w:cs="Arial"/>
          <w:sz w:val="22"/>
          <w:szCs w:val="22"/>
        </w:rPr>
        <w:t xml:space="preserve"> </w:t>
      </w:r>
      <w:r w:rsidRPr="00AC15ED">
        <w:rPr>
          <w:rFonts w:ascii="Arial" w:hAnsi="Arial" w:cs="Arial"/>
          <w:sz w:val="22"/>
          <w:szCs w:val="22"/>
          <w:u w:val="single"/>
        </w:rPr>
        <w:tab/>
      </w:r>
    </w:p>
    <w:p w14:paraId="66BD0DD7" w14:textId="77777777" w:rsidR="00AC15ED" w:rsidRPr="00FF2FA2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DC8CE03" w14:textId="77777777" w:rsidR="00AC15ED" w:rsidRPr="00FF2FA2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FA62FE0" w14:textId="7E18ED28" w:rsidR="007D7AD4" w:rsidRPr="00FF2FA2" w:rsidRDefault="001F1EE2" w:rsidP="00A33BAD">
      <w:pPr>
        <w:pStyle w:val="WA"/>
        <w:tabs>
          <w:tab w:val="clear" w:pos="360"/>
        </w:tabs>
        <w:spacing w:after="0"/>
      </w:pPr>
      <w:r>
        <w:t>L</w:t>
      </w:r>
      <w:r w:rsidR="001F23CC" w:rsidRPr="00FF2FA2">
        <w:t>iving Arrangements of Individual</w:t>
      </w:r>
    </w:p>
    <w:p w14:paraId="4B8A81D3" w14:textId="3AE937DC" w:rsidR="00905A19" w:rsidRPr="00FF2FA2" w:rsidRDefault="001F23CC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The Individual</w:t>
      </w:r>
      <w:r w:rsidR="00AD36BB">
        <w:rPr>
          <w:rFonts w:ascii="Arial" w:hAnsi="Arial" w:cs="Arial"/>
          <w:sz w:val="22"/>
          <w:szCs w:val="22"/>
        </w:rPr>
        <w:t>’s</w:t>
      </w:r>
      <w:r w:rsidRPr="00FF2FA2">
        <w:rPr>
          <w:rFonts w:ascii="Arial" w:hAnsi="Arial" w:cs="Arial"/>
          <w:sz w:val="22"/>
          <w:szCs w:val="22"/>
        </w:rPr>
        <w:t xml:space="preserve"> living arrangements</w:t>
      </w:r>
      <w:r w:rsidR="00AD36BB">
        <w:rPr>
          <w:rFonts w:ascii="Arial" w:hAnsi="Arial" w:cs="Arial"/>
          <w:sz w:val="22"/>
          <w:szCs w:val="22"/>
        </w:rPr>
        <w:t>,</w:t>
      </w:r>
      <w:r w:rsidRPr="00FF2FA2">
        <w:rPr>
          <w:rFonts w:ascii="Arial" w:hAnsi="Arial" w:cs="Arial"/>
          <w:sz w:val="22"/>
          <w:szCs w:val="22"/>
        </w:rPr>
        <w:t xml:space="preserve"> including any changes during this reporting period</w:t>
      </w:r>
      <w:r w:rsidR="00AD36BB">
        <w:rPr>
          <w:rFonts w:ascii="Arial" w:hAnsi="Arial" w:cs="Arial"/>
          <w:sz w:val="22"/>
          <w:szCs w:val="22"/>
        </w:rPr>
        <w:t>,</w:t>
      </w:r>
      <w:r w:rsidRPr="00FF2FA2">
        <w:rPr>
          <w:rFonts w:ascii="Arial" w:hAnsi="Arial" w:cs="Arial"/>
          <w:sz w:val="22"/>
          <w:szCs w:val="22"/>
        </w:rPr>
        <w:t xml:space="preserve"> were:</w:t>
      </w:r>
      <w:r w:rsidR="00CD73B7" w:rsidRPr="00CD73B7">
        <w:rPr>
          <w:rFonts w:ascii="Arial" w:hAnsi="Arial" w:cs="Arial"/>
          <w:sz w:val="22"/>
          <w:szCs w:val="22"/>
          <w:u w:val="single"/>
        </w:rPr>
        <w:t xml:space="preserve"> </w:t>
      </w:r>
      <w:r w:rsidR="00905A19" w:rsidRPr="00FF2FA2">
        <w:rPr>
          <w:rFonts w:ascii="Arial" w:hAnsi="Arial" w:cs="Arial"/>
          <w:sz w:val="22"/>
          <w:szCs w:val="22"/>
          <w:u w:val="single"/>
        </w:rPr>
        <w:tab/>
      </w:r>
    </w:p>
    <w:p w14:paraId="1BA364C7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65DFA10" w14:textId="77777777" w:rsidR="00905A19" w:rsidRPr="00FF2FA2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B7DBD56" w14:textId="3909E45C" w:rsidR="007D7AD4" w:rsidRPr="00FF2FA2" w:rsidRDefault="001F23CC" w:rsidP="00A33BAD">
      <w:pPr>
        <w:pStyle w:val="WA"/>
        <w:tabs>
          <w:tab w:val="clear" w:pos="360"/>
        </w:tabs>
        <w:spacing w:after="0"/>
      </w:pPr>
      <w:r w:rsidRPr="00FF2FA2">
        <w:lastRenderedPageBreak/>
        <w:t>Medical Condition</w:t>
      </w:r>
    </w:p>
    <w:p w14:paraId="5E23C0D7" w14:textId="1F15118A" w:rsidR="00A33BAD" w:rsidRDefault="001F23CC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 w:rsidRPr="00FF2FA2">
        <w:rPr>
          <w:rFonts w:ascii="Arial" w:hAnsi="Arial" w:cs="Arial"/>
          <w:sz w:val="22"/>
          <w:szCs w:val="22"/>
        </w:rPr>
        <w:t>Individual</w:t>
      </w:r>
      <w:r w:rsidR="00AD36BB">
        <w:rPr>
          <w:rFonts w:ascii="Arial" w:hAnsi="Arial" w:cs="Arial"/>
          <w:sz w:val="22"/>
          <w:szCs w:val="22"/>
        </w:rPr>
        <w:t>’s</w:t>
      </w:r>
      <w:r w:rsidR="00AD36BB" w:rsidRPr="00FF2FA2">
        <w:rPr>
          <w:rFonts w:ascii="Arial" w:hAnsi="Arial" w:cs="Arial"/>
          <w:sz w:val="22"/>
          <w:szCs w:val="22"/>
        </w:rPr>
        <w:t xml:space="preserve"> </w:t>
      </w:r>
      <w:r w:rsidR="00AD36BB">
        <w:rPr>
          <w:rFonts w:ascii="Arial" w:hAnsi="Arial" w:cs="Arial"/>
          <w:sz w:val="22"/>
          <w:szCs w:val="22"/>
        </w:rPr>
        <w:t>medical condition,</w:t>
      </w:r>
      <w:r w:rsidRPr="00FF2FA2">
        <w:rPr>
          <w:rFonts w:ascii="Arial" w:hAnsi="Arial" w:cs="Arial"/>
          <w:sz w:val="22"/>
          <w:szCs w:val="22"/>
        </w:rPr>
        <w:t xml:space="preserve"> including any changes during the reporting period:</w:t>
      </w:r>
    </w:p>
    <w:p w14:paraId="31E3EA96" w14:textId="1CA9E1FB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FAB4267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1F2EF4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F11230C" w14:textId="12C6FDC0" w:rsidR="007D7AD4" w:rsidRPr="00FF2FA2" w:rsidRDefault="001F23CC" w:rsidP="00A33BAD">
      <w:pPr>
        <w:pStyle w:val="WA"/>
        <w:tabs>
          <w:tab w:val="clear" w:pos="360"/>
        </w:tabs>
        <w:spacing w:after="0"/>
      </w:pPr>
      <w:r w:rsidRPr="00FF2FA2">
        <w:t>Mental Condition</w:t>
      </w:r>
    </w:p>
    <w:p w14:paraId="7298B33E" w14:textId="7439DDE2" w:rsidR="007D7AD4" w:rsidRPr="00FF2FA2" w:rsidRDefault="001F23CC" w:rsidP="00A33BAD">
      <w:pPr>
        <w:tabs>
          <w:tab w:val="left" w:pos="-1440"/>
          <w:tab w:val="left" w:pos="-72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>
        <w:rPr>
          <w:rFonts w:ascii="Arial" w:hAnsi="Arial" w:cs="Arial"/>
          <w:sz w:val="22"/>
          <w:szCs w:val="22"/>
        </w:rPr>
        <w:t xml:space="preserve">Individual’s </w:t>
      </w:r>
      <w:r w:rsidRPr="00FF2FA2">
        <w:rPr>
          <w:rFonts w:ascii="Arial" w:hAnsi="Arial" w:cs="Arial"/>
          <w:sz w:val="22"/>
          <w:szCs w:val="22"/>
        </w:rPr>
        <w:t>mental condition</w:t>
      </w:r>
      <w:r w:rsidR="00AD36BB">
        <w:rPr>
          <w:rFonts w:ascii="Arial" w:hAnsi="Arial" w:cs="Arial"/>
          <w:sz w:val="22"/>
          <w:szCs w:val="22"/>
        </w:rPr>
        <w:t>, in</w:t>
      </w:r>
      <w:r w:rsidRPr="00FF2FA2">
        <w:rPr>
          <w:rFonts w:ascii="Arial" w:hAnsi="Arial" w:cs="Arial"/>
          <w:sz w:val="22"/>
          <w:szCs w:val="22"/>
        </w:rPr>
        <w:t xml:space="preserve">cluding any changes during the reporting period:  </w:t>
      </w:r>
    </w:p>
    <w:p w14:paraId="6CBF9B5B" w14:textId="39ED3800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DB7D185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FED9EAD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9874935" w14:textId="0D80ACF6" w:rsidR="001F23CC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>Social Condition</w:t>
      </w:r>
    </w:p>
    <w:p w14:paraId="73D04811" w14:textId="2FDFBA39" w:rsidR="008462F3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>
        <w:rPr>
          <w:rFonts w:ascii="Arial" w:hAnsi="Arial" w:cs="Arial"/>
          <w:sz w:val="22"/>
          <w:szCs w:val="22"/>
        </w:rPr>
        <w:t>Individual’s s</w:t>
      </w:r>
      <w:r w:rsidRPr="00FF2FA2">
        <w:rPr>
          <w:rFonts w:ascii="Arial" w:hAnsi="Arial" w:cs="Arial"/>
          <w:sz w:val="22"/>
          <w:szCs w:val="22"/>
        </w:rPr>
        <w:t>ocial arrangements</w:t>
      </w:r>
      <w:r w:rsidR="00AD36BB">
        <w:rPr>
          <w:rFonts w:ascii="Arial" w:hAnsi="Arial" w:cs="Arial"/>
          <w:sz w:val="22"/>
          <w:szCs w:val="22"/>
        </w:rPr>
        <w:t>,</w:t>
      </w:r>
      <w:r w:rsidRPr="00FF2FA2">
        <w:rPr>
          <w:rFonts w:ascii="Arial" w:hAnsi="Arial" w:cs="Arial"/>
          <w:sz w:val="22"/>
          <w:szCs w:val="22"/>
        </w:rPr>
        <w:t xml:space="preserve"> including any changes during the reporting period:</w:t>
      </w:r>
      <w:r w:rsidR="00CD73B7" w:rsidRPr="00CD73B7">
        <w:rPr>
          <w:rFonts w:ascii="Arial" w:hAnsi="Arial" w:cs="Arial"/>
          <w:sz w:val="22"/>
          <w:szCs w:val="22"/>
          <w:u w:val="single"/>
        </w:rPr>
        <w:t xml:space="preserve"> </w:t>
      </w:r>
      <w:r w:rsidR="008462F3" w:rsidRPr="00FF2FA2">
        <w:rPr>
          <w:rFonts w:ascii="Arial" w:hAnsi="Arial" w:cs="Arial"/>
          <w:sz w:val="22"/>
          <w:szCs w:val="22"/>
          <w:u w:val="single"/>
        </w:rPr>
        <w:tab/>
      </w:r>
    </w:p>
    <w:p w14:paraId="1869B3B5" w14:textId="77777777" w:rsidR="008462F3" w:rsidRPr="00FF2FA2" w:rsidRDefault="008462F3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A1FE03A" w14:textId="77777777" w:rsidR="008462F3" w:rsidRPr="00FF2FA2" w:rsidRDefault="008462F3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7D94057" w14:textId="1C78019B" w:rsidR="007D7AD4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>Functional Ability</w:t>
      </w:r>
    </w:p>
    <w:p w14:paraId="3447D4EC" w14:textId="346D0AB0" w:rsidR="00CD73B7" w:rsidRDefault="001F23CC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A descripti</w:t>
      </w:r>
      <w:r w:rsidR="000F6377">
        <w:rPr>
          <w:rFonts w:ascii="Arial" w:hAnsi="Arial" w:cs="Arial"/>
          <w:sz w:val="22"/>
          <w:szCs w:val="22"/>
        </w:rPr>
        <w:t>on of the Individual’s functional abilities,</w:t>
      </w:r>
      <w:r w:rsidRPr="00FF2FA2">
        <w:rPr>
          <w:rFonts w:ascii="Arial" w:hAnsi="Arial" w:cs="Arial"/>
          <w:sz w:val="22"/>
          <w:szCs w:val="22"/>
        </w:rPr>
        <w:t xml:space="preserve"> including any changes and support services received during the reporting period:</w:t>
      </w:r>
      <w:r w:rsidR="00CD73B7" w:rsidRPr="00CD73B7">
        <w:rPr>
          <w:rFonts w:ascii="Arial" w:hAnsi="Arial" w:cs="Arial"/>
          <w:sz w:val="22"/>
          <w:szCs w:val="22"/>
          <w:u w:val="single"/>
        </w:rPr>
        <w:t xml:space="preserve"> </w:t>
      </w:r>
      <w:r w:rsidR="00CD73B7">
        <w:rPr>
          <w:rFonts w:ascii="Arial" w:hAnsi="Arial" w:cs="Arial"/>
          <w:sz w:val="22"/>
          <w:szCs w:val="22"/>
          <w:u w:val="single"/>
        </w:rPr>
        <w:tab/>
      </w:r>
    </w:p>
    <w:p w14:paraId="42C029BE" w14:textId="77777777" w:rsidR="00CD73B7" w:rsidRDefault="00CD73B7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10E26DA" w14:textId="77777777" w:rsidR="00CD73B7" w:rsidRDefault="00CD73B7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FAFAD37" w14:textId="104381B2" w:rsidR="007D7AD4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 xml:space="preserve">Guardian’s Activities </w:t>
      </w:r>
      <w:r w:rsidR="006C5C00" w:rsidRPr="00FF2FA2">
        <w:t xml:space="preserve">and Action’s </w:t>
      </w:r>
      <w:r w:rsidRPr="00FF2FA2">
        <w:t>on Behalf of the Individual</w:t>
      </w:r>
    </w:p>
    <w:p w14:paraId="56F09C1A" w14:textId="0932ADB7" w:rsidR="007D7AD4" w:rsidRPr="00FF2FA2" w:rsidRDefault="001F23CC" w:rsidP="008A1AE6">
      <w:pPr>
        <w:tabs>
          <w:tab w:val="left" w:pos="-1440"/>
          <w:tab w:val="left" w:pos="-72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following is a description of the Guardian’s activities for the benefit of the </w:t>
      </w:r>
      <w:r w:rsidR="006C5C00" w:rsidRPr="00FF2FA2">
        <w:rPr>
          <w:rFonts w:ascii="Arial" w:hAnsi="Arial" w:cs="Arial"/>
          <w:sz w:val="22"/>
          <w:szCs w:val="22"/>
        </w:rPr>
        <w:t>Individual</w:t>
      </w:r>
      <w:r w:rsidRPr="00FF2FA2">
        <w:rPr>
          <w:rFonts w:ascii="Arial" w:hAnsi="Arial" w:cs="Arial"/>
          <w:sz w:val="22"/>
          <w:szCs w:val="22"/>
        </w:rPr>
        <w:t xml:space="preserve">:  </w:t>
      </w:r>
    </w:p>
    <w:p w14:paraId="67A1789F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9D4A2C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5334EBB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EBD03FA" w14:textId="0A3EAB92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F1C6DDE" w14:textId="243D7108" w:rsidR="001F23CC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>Guardian’s visits with the Individual</w:t>
      </w:r>
    </w:p>
    <w:p w14:paraId="610D9D7F" w14:textId="39753D1E" w:rsidR="001F23CC" w:rsidRPr="00FF2FA2" w:rsidRDefault="001F23CC" w:rsidP="008A1AE6">
      <w:pPr>
        <w:pStyle w:val="BodyTextIndent"/>
        <w:tabs>
          <w:tab w:val="left" w:pos="1080"/>
        </w:tabs>
        <w:spacing w:before="120" w:after="0" w:line="240" w:lineRule="auto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</w:t>
      </w:r>
      <w:r w:rsidR="000F6377">
        <w:rPr>
          <w:rFonts w:ascii="Arial" w:hAnsi="Arial" w:cs="Arial"/>
          <w:sz w:val="22"/>
          <w:szCs w:val="22"/>
        </w:rPr>
        <w:t xml:space="preserve"> following is a summary of the g</w:t>
      </w:r>
      <w:r w:rsidRPr="00FF2FA2">
        <w:rPr>
          <w:rFonts w:ascii="Arial" w:hAnsi="Arial" w:cs="Arial"/>
          <w:sz w:val="22"/>
          <w:szCs w:val="22"/>
        </w:rPr>
        <w:t>uardian’s visits</w:t>
      </w:r>
      <w:r w:rsidR="006C5C00" w:rsidRPr="00FF2FA2">
        <w:rPr>
          <w:rFonts w:ascii="Arial" w:hAnsi="Arial" w:cs="Arial"/>
          <w:sz w:val="22"/>
          <w:szCs w:val="22"/>
        </w:rPr>
        <w:t xml:space="preserve"> with the Individual and a list </w:t>
      </w:r>
      <w:r w:rsidRPr="00FF2FA2">
        <w:rPr>
          <w:rFonts w:ascii="Arial" w:hAnsi="Arial" w:cs="Arial"/>
          <w:sz w:val="22"/>
          <w:szCs w:val="22"/>
        </w:rPr>
        <w:t xml:space="preserve">of dates the </w:t>
      </w:r>
      <w:r w:rsidR="000F6377">
        <w:rPr>
          <w:rFonts w:ascii="Arial" w:hAnsi="Arial" w:cs="Arial"/>
          <w:sz w:val="22"/>
          <w:szCs w:val="22"/>
        </w:rPr>
        <w:t>g</w:t>
      </w:r>
      <w:r w:rsidR="006C5C00" w:rsidRPr="00FF2FA2">
        <w:rPr>
          <w:rFonts w:ascii="Arial" w:hAnsi="Arial" w:cs="Arial"/>
          <w:sz w:val="22"/>
          <w:szCs w:val="22"/>
        </w:rPr>
        <w:t>uardian</w:t>
      </w:r>
      <w:r w:rsidRPr="00FF2FA2">
        <w:rPr>
          <w:rFonts w:ascii="Arial" w:hAnsi="Arial" w:cs="Arial"/>
          <w:sz w:val="22"/>
          <w:szCs w:val="22"/>
        </w:rPr>
        <w:t xml:space="preserve"> visited with the Individual (A list of dates may be attached as an Exhibit</w:t>
      </w:r>
      <w:r w:rsidR="00D07CE1">
        <w:rPr>
          <w:rFonts w:ascii="Arial" w:hAnsi="Arial" w:cs="Arial"/>
          <w:sz w:val="22"/>
          <w:szCs w:val="22"/>
        </w:rPr>
        <w:t>)</w:t>
      </w:r>
      <w:r w:rsidRPr="00FF2FA2">
        <w:rPr>
          <w:rFonts w:ascii="Arial" w:hAnsi="Arial" w:cs="Arial"/>
          <w:sz w:val="22"/>
          <w:szCs w:val="22"/>
        </w:rPr>
        <w:t xml:space="preserve">: </w:t>
      </w:r>
    </w:p>
    <w:p w14:paraId="625FFBAF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474DA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57ADAC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527FFB2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A895617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39173CD8" w14:textId="15A44BB5" w:rsidR="006C5C00" w:rsidRPr="00FF2FA2" w:rsidRDefault="006C5C00" w:rsidP="008A1AE6">
      <w:pPr>
        <w:pStyle w:val="WA"/>
        <w:tabs>
          <w:tab w:val="clear" w:pos="360"/>
        </w:tabs>
        <w:spacing w:after="0"/>
      </w:pPr>
      <w:r w:rsidRPr="00FF2FA2">
        <w:lastRenderedPageBreak/>
        <w:t>Individual’s Participation in Decision Making</w:t>
      </w:r>
    </w:p>
    <w:p w14:paraId="4B860F8C" w14:textId="4DB96792" w:rsidR="006C5C00" w:rsidRPr="006C011E" w:rsidRDefault="006C5C00" w:rsidP="008A1AE6">
      <w:pPr>
        <w:pStyle w:val="BodyTextIndent"/>
        <w:tabs>
          <w:tab w:val="left" w:pos="1080"/>
          <w:tab w:val="left" w:pos="9180"/>
        </w:tabs>
        <w:spacing w:before="120" w:after="0" w:line="24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Describe the </w:t>
      </w:r>
      <w:r w:rsidR="00EB6648">
        <w:rPr>
          <w:rFonts w:ascii="Arial" w:hAnsi="Arial" w:cs="Arial"/>
          <w:sz w:val="22"/>
          <w:szCs w:val="22"/>
        </w:rPr>
        <w:t>extent which the Individual participated in</w:t>
      </w:r>
      <w:r w:rsidRPr="00FF2FA2">
        <w:rPr>
          <w:rFonts w:ascii="Arial" w:hAnsi="Arial" w:cs="Arial"/>
          <w:sz w:val="22"/>
          <w:szCs w:val="22"/>
        </w:rPr>
        <w:t xml:space="preserve"> decision making:</w:t>
      </w:r>
      <w:r w:rsidR="006C011E">
        <w:rPr>
          <w:rFonts w:ascii="Arial" w:hAnsi="Arial" w:cs="Arial"/>
          <w:sz w:val="22"/>
          <w:szCs w:val="22"/>
          <w:u w:val="single"/>
        </w:rPr>
        <w:tab/>
      </w:r>
    </w:p>
    <w:p w14:paraId="710F48F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26F4D7F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2FD07A2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A7E73DF" w14:textId="5F662A48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ADF62ED" w14:textId="4AE053BB" w:rsidR="006C5C00" w:rsidRPr="00FF2FA2" w:rsidRDefault="001F1EE2" w:rsidP="008A1AE6">
      <w:pPr>
        <w:pStyle w:val="WA"/>
        <w:tabs>
          <w:tab w:val="clear" w:pos="360"/>
        </w:tabs>
        <w:spacing w:after="0"/>
      </w:pPr>
      <w:r>
        <w:t>C</w:t>
      </w:r>
      <w:r w:rsidR="006C5C00" w:rsidRPr="00FF2FA2">
        <w:t>urrent Care Plan of Care Setting for Individual:</w:t>
      </w:r>
    </w:p>
    <w:p w14:paraId="26E2E20F" w14:textId="44DD9688" w:rsidR="006C5C00" w:rsidRPr="000F6377" w:rsidRDefault="000F6377" w:rsidP="000F6377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current care plan of the care s</w:t>
      </w:r>
      <w:r w:rsidR="005C697D" w:rsidRPr="00FF2FA2">
        <w:rPr>
          <w:rFonts w:ascii="Arial" w:hAnsi="Arial" w:cs="Arial"/>
          <w:sz w:val="22"/>
          <w:szCs w:val="22"/>
        </w:rPr>
        <w:t>etting (</w:t>
      </w:r>
      <w:r w:rsidRPr="00021F58">
        <w:rPr>
          <w:rFonts w:ascii="Arial" w:hAnsi="Arial" w:cs="Arial"/>
          <w:i/>
          <w:iCs/>
          <w:sz w:val="22"/>
          <w:szCs w:val="22"/>
        </w:rPr>
        <w:t>nursing</w:t>
      </w:r>
      <w:r w:rsidR="005C697D" w:rsidRPr="00021F58">
        <w:rPr>
          <w:rFonts w:ascii="Arial" w:hAnsi="Arial" w:cs="Arial"/>
          <w:i/>
          <w:iCs/>
          <w:sz w:val="22"/>
          <w:szCs w:val="22"/>
        </w:rPr>
        <w:t xml:space="preserve"> home, assisted living </w:t>
      </w:r>
      <w:r w:rsidR="00581FA9" w:rsidRPr="00021F58">
        <w:rPr>
          <w:rFonts w:ascii="Arial" w:hAnsi="Arial" w:cs="Arial"/>
          <w:i/>
          <w:iCs/>
          <w:sz w:val="22"/>
          <w:szCs w:val="22"/>
        </w:rPr>
        <w:t xml:space="preserve">facility, treatment </w:t>
      </w:r>
      <w:r w:rsidRPr="00021F58">
        <w:rPr>
          <w:rFonts w:ascii="Arial" w:hAnsi="Arial" w:cs="Arial"/>
          <w:i/>
          <w:iCs/>
          <w:sz w:val="22"/>
          <w:szCs w:val="22"/>
        </w:rPr>
        <w:t>center, e</w:t>
      </w:r>
      <w:r w:rsidR="00021F58" w:rsidRPr="00021F58">
        <w:rPr>
          <w:rFonts w:ascii="Arial" w:hAnsi="Arial" w:cs="Arial"/>
          <w:i/>
          <w:iCs/>
          <w:sz w:val="22"/>
          <w:szCs w:val="22"/>
        </w:rPr>
        <w:t>tc</w:t>
      </w:r>
      <w:r w:rsidR="00021F58">
        <w:rPr>
          <w:rFonts w:ascii="Arial" w:hAnsi="Arial" w:cs="Arial"/>
          <w:sz w:val="22"/>
          <w:szCs w:val="22"/>
        </w:rPr>
        <w:t>.</w:t>
      </w:r>
      <w:r w:rsidR="005C697D" w:rsidRPr="00FF2FA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which </w:t>
      </w:r>
      <w:r w:rsidR="005C697D" w:rsidRPr="00FF2FA2">
        <w:rPr>
          <w:rFonts w:ascii="Arial" w:hAnsi="Arial" w:cs="Arial"/>
          <w:sz w:val="22"/>
          <w:szCs w:val="22"/>
        </w:rPr>
        <w:t>the adult currently resides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="005C697D" w:rsidRPr="00FF2FA2">
        <w:rPr>
          <w:rFonts w:ascii="Arial" w:hAnsi="Arial" w:cs="Arial"/>
          <w:sz w:val="22"/>
          <w:szCs w:val="22"/>
        </w:rPr>
        <w:t xml:space="preserve">  is consistent with the adult’s values or </w:t>
      </w:r>
      <w:r w:rsidR="008845B9">
        <w:rPr>
          <w:rFonts w:ascii="Arial" w:hAnsi="Arial" w:cs="Arial"/>
          <w:sz w:val="22"/>
          <w:szCs w:val="22"/>
        </w:rPr>
        <w:t>[  ]</w:t>
      </w:r>
      <w:r w:rsidR="00FF2FA2" w:rsidRPr="00FF2FA2">
        <w:rPr>
          <w:rFonts w:ascii="Arial" w:hAnsi="Arial" w:cs="Arial"/>
          <w:sz w:val="22"/>
          <w:szCs w:val="22"/>
        </w:rPr>
        <w:t xml:space="preserve"> </w:t>
      </w:r>
      <w:r w:rsidR="005C697D" w:rsidRPr="00FF2FA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</w:t>
      </w:r>
      <w:r w:rsidR="005C697D" w:rsidRPr="00FF2FA2">
        <w:rPr>
          <w:rFonts w:ascii="Arial" w:hAnsi="Arial" w:cs="Arial"/>
          <w:sz w:val="22"/>
          <w:szCs w:val="22"/>
        </w:rPr>
        <w:t>uardian recommends these changes: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07299F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2D4A03D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2141814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ECA1E4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F30569F" w14:textId="3DEE65DB" w:rsidR="005C697D" w:rsidRDefault="001F1EE2" w:rsidP="008A1AE6">
      <w:pPr>
        <w:pStyle w:val="WA"/>
        <w:tabs>
          <w:tab w:val="clear" w:pos="360"/>
        </w:tabs>
        <w:spacing w:after="0"/>
      </w:pPr>
      <w:r>
        <w:t>G</w:t>
      </w:r>
      <w:r w:rsidR="005C697D" w:rsidRPr="00FF2FA2">
        <w:t xml:space="preserve">ifts received from </w:t>
      </w:r>
      <w:r w:rsidR="000778E7">
        <w:t xml:space="preserve">the </w:t>
      </w:r>
      <w:r w:rsidR="005C697D" w:rsidRPr="00FF2FA2">
        <w:t>Individual</w:t>
      </w:r>
    </w:p>
    <w:p w14:paraId="010913F0" w14:textId="3B8C00FB" w:rsidR="005C697D" w:rsidRPr="00FF2FA2" w:rsidRDefault="00954673" w:rsidP="008A1AE6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F637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uardian, </w:t>
      </w:r>
      <w:r w:rsidR="00D07CE1">
        <w:rPr>
          <w:rFonts w:ascii="Arial" w:hAnsi="Arial" w:cs="Arial"/>
          <w:sz w:val="22"/>
          <w:szCs w:val="22"/>
        </w:rPr>
        <w:t>thei</w:t>
      </w:r>
      <w:r w:rsidR="00D07CE1" w:rsidRPr="00FF2FA2">
        <w:rPr>
          <w:rFonts w:ascii="Arial" w:hAnsi="Arial" w:cs="Arial"/>
          <w:sz w:val="22"/>
          <w:szCs w:val="22"/>
        </w:rPr>
        <w:t>r</w:t>
      </w:r>
      <w:r w:rsidR="005C697D" w:rsidRPr="00FF2FA2">
        <w:rPr>
          <w:rFonts w:ascii="Arial" w:hAnsi="Arial" w:cs="Arial"/>
          <w:sz w:val="22"/>
          <w:szCs w:val="22"/>
        </w:rPr>
        <w:t xml:space="preserve"> spouse, </w:t>
      </w:r>
      <w:r w:rsidR="00013BAE" w:rsidRPr="00FF2FA2">
        <w:rPr>
          <w:rFonts w:ascii="Arial" w:hAnsi="Arial" w:cs="Arial"/>
          <w:sz w:val="22"/>
          <w:szCs w:val="22"/>
        </w:rPr>
        <w:t xml:space="preserve">domestic partner, parent, </w:t>
      </w:r>
      <w:proofErr w:type="gramStart"/>
      <w:r w:rsidR="005C697D" w:rsidRPr="00FF2FA2">
        <w:rPr>
          <w:rFonts w:ascii="Arial" w:hAnsi="Arial" w:cs="Arial"/>
          <w:sz w:val="22"/>
          <w:szCs w:val="22"/>
        </w:rPr>
        <w:t>child</w:t>
      </w:r>
      <w:proofErr w:type="gramEnd"/>
      <w:r w:rsidR="00013BAE" w:rsidRPr="00FF2FA2">
        <w:rPr>
          <w:rFonts w:ascii="Arial" w:hAnsi="Arial" w:cs="Arial"/>
          <w:sz w:val="22"/>
          <w:szCs w:val="22"/>
        </w:rPr>
        <w:t xml:space="preserve"> or sibling have received </w:t>
      </w:r>
      <w:r w:rsidR="000F6377" w:rsidRPr="00FF2FA2">
        <w:rPr>
          <w:rFonts w:ascii="Arial" w:hAnsi="Arial" w:cs="Arial"/>
          <w:sz w:val="22"/>
          <w:szCs w:val="22"/>
        </w:rPr>
        <w:t xml:space="preserve">the </w:t>
      </w:r>
      <w:r w:rsidR="000F6377">
        <w:rPr>
          <w:rFonts w:ascii="Arial" w:hAnsi="Arial" w:cs="Arial"/>
          <w:sz w:val="22"/>
          <w:szCs w:val="22"/>
        </w:rPr>
        <w:t xml:space="preserve">following </w:t>
      </w:r>
      <w:r w:rsidR="00013BAE" w:rsidRPr="00FF2FA2">
        <w:rPr>
          <w:rFonts w:ascii="Arial" w:hAnsi="Arial" w:cs="Arial"/>
          <w:sz w:val="22"/>
          <w:szCs w:val="22"/>
        </w:rPr>
        <w:t>gifts</w:t>
      </w:r>
      <w:r w:rsidR="000F6377">
        <w:rPr>
          <w:rFonts w:ascii="Arial" w:hAnsi="Arial" w:cs="Arial"/>
          <w:sz w:val="22"/>
          <w:szCs w:val="22"/>
        </w:rPr>
        <w:t xml:space="preserve"> from the Individual</w:t>
      </w:r>
      <w:r w:rsidR="00EB6648">
        <w:rPr>
          <w:rFonts w:ascii="Arial" w:hAnsi="Arial" w:cs="Arial"/>
          <w:sz w:val="22"/>
          <w:szCs w:val="22"/>
        </w:rPr>
        <w:t xml:space="preserve">, </w:t>
      </w:r>
      <w:r w:rsidR="000F6377">
        <w:rPr>
          <w:rFonts w:ascii="Arial" w:hAnsi="Arial" w:cs="Arial"/>
          <w:sz w:val="22"/>
          <w:szCs w:val="22"/>
        </w:rPr>
        <w:t>worth more than a minimal value</w:t>
      </w:r>
      <w:r w:rsidR="000778E7">
        <w:rPr>
          <w:rFonts w:ascii="Arial" w:hAnsi="Arial" w:cs="Arial"/>
          <w:sz w:val="22"/>
          <w:szCs w:val="22"/>
        </w:rPr>
        <w:t>, a listed below</w:t>
      </w:r>
      <w:r w:rsidR="000F6377">
        <w:rPr>
          <w:rFonts w:ascii="Arial" w:hAnsi="Arial" w:cs="Arial"/>
          <w:sz w:val="22"/>
          <w:szCs w:val="22"/>
        </w:rPr>
        <w:t>:</w:t>
      </w:r>
    </w:p>
    <w:p w14:paraId="544E96AF" w14:textId="77777777" w:rsidR="00013BAE" w:rsidRPr="00FF2FA2" w:rsidRDefault="00013BAE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5F78FC4" w14:textId="77777777" w:rsidR="00013BAE" w:rsidRPr="00FF2FA2" w:rsidRDefault="00013BAE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5532F7D" w14:textId="77777777" w:rsidR="00013BAE" w:rsidRPr="00FF2FA2" w:rsidRDefault="00013BAE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351ADB8" w14:textId="77777777" w:rsidR="00013BAE" w:rsidRPr="00FF2FA2" w:rsidRDefault="00013BAE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F82477B" w14:textId="2894E732" w:rsidR="00013BAE" w:rsidRPr="00FF2FA2" w:rsidRDefault="00013BAE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FBA63A8" w14:textId="2AAB1CDE" w:rsidR="007D7AD4" w:rsidRDefault="001F23CC" w:rsidP="008A1AE6">
      <w:pPr>
        <w:pStyle w:val="WA"/>
        <w:tabs>
          <w:tab w:val="clear" w:pos="360"/>
        </w:tabs>
        <w:spacing w:after="0"/>
      </w:pPr>
      <w:r w:rsidRPr="00FF2FA2">
        <w:t>Names of Professionals</w:t>
      </w:r>
      <w:r w:rsidR="00D07CE1">
        <w:t>/Businesses</w:t>
      </w:r>
      <w:r w:rsidRPr="00FF2FA2">
        <w:t xml:space="preserve"> Who Have Aided the </w:t>
      </w:r>
      <w:r w:rsidR="0022612E">
        <w:t>Individual</w:t>
      </w:r>
    </w:p>
    <w:p w14:paraId="682CCC6C" w14:textId="77777777" w:rsidR="007D7AD4" w:rsidRPr="00FF2FA2" w:rsidRDefault="001F23CC" w:rsidP="008A1AE6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following professionals have assisted the </w:t>
      </w:r>
      <w:r w:rsidR="00013BAE" w:rsidRPr="00FF2FA2">
        <w:rPr>
          <w:rFonts w:ascii="Arial" w:hAnsi="Arial" w:cs="Arial"/>
          <w:sz w:val="22"/>
          <w:szCs w:val="22"/>
        </w:rPr>
        <w:t>Individual</w:t>
      </w:r>
      <w:r w:rsidRPr="00FF2FA2">
        <w:rPr>
          <w:rFonts w:ascii="Arial" w:hAnsi="Arial" w:cs="Arial"/>
          <w:sz w:val="22"/>
          <w:szCs w:val="22"/>
        </w:rPr>
        <w:t xml:space="preserve"> during the period covered by this report:  </w:t>
      </w:r>
    </w:p>
    <w:p w14:paraId="5A09E9E9" w14:textId="77777777" w:rsidR="007D7AD4" w:rsidRPr="00FF2FA2" w:rsidRDefault="001F23CC" w:rsidP="008A1AE6">
      <w:pPr>
        <w:tabs>
          <w:tab w:val="left" w:pos="48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Name</w:t>
      </w:r>
      <w:r w:rsidRPr="00FF2FA2">
        <w:rPr>
          <w:rFonts w:ascii="Arial" w:hAnsi="Arial" w:cs="Arial"/>
          <w:sz w:val="22"/>
          <w:szCs w:val="22"/>
        </w:rPr>
        <w:tab/>
        <w:t>Service Provided</w:t>
      </w:r>
    </w:p>
    <w:p w14:paraId="495F85CE" w14:textId="77777777" w:rsidR="00473AB9" w:rsidRPr="00473AB9" w:rsidRDefault="00473AB9" w:rsidP="008A1AE6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709D1AD5" w14:textId="77777777" w:rsidR="00473AB9" w:rsidRPr="00473AB9" w:rsidRDefault="00473AB9" w:rsidP="008A1AE6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61B45E7" w14:textId="77777777" w:rsidR="00473AB9" w:rsidRPr="00473AB9" w:rsidRDefault="00473AB9" w:rsidP="008A1AE6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1AB3249" w14:textId="0BC0EA6E" w:rsidR="00013BAE" w:rsidRPr="00FF2FA2" w:rsidRDefault="000C2A64" w:rsidP="008A1AE6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</w:rPr>
        <w:t>Guardian’s</w:t>
      </w:r>
      <w:r w:rsidR="00013BAE" w:rsidRPr="00FF2FA2">
        <w:rPr>
          <w:rFonts w:ascii="Arial" w:hAnsi="Arial" w:cs="Arial"/>
          <w:spacing w:val="-3"/>
          <w:sz w:val="22"/>
          <w:szCs w:val="22"/>
        </w:rPr>
        <w:t xml:space="preserve"> relation</w:t>
      </w:r>
      <w:r w:rsidR="00D07CE1">
        <w:rPr>
          <w:rFonts w:ascii="Arial" w:hAnsi="Arial" w:cs="Arial"/>
          <w:spacing w:val="-3"/>
          <w:sz w:val="22"/>
          <w:szCs w:val="22"/>
        </w:rPr>
        <w:t xml:space="preserve"> (if any)</w:t>
      </w:r>
      <w:r w:rsidR="00013BAE" w:rsidRPr="00FF2FA2">
        <w:rPr>
          <w:rFonts w:ascii="Arial" w:hAnsi="Arial" w:cs="Arial"/>
          <w:spacing w:val="-3"/>
          <w:sz w:val="22"/>
          <w:szCs w:val="22"/>
        </w:rPr>
        <w:t xml:space="preserve"> to these </w:t>
      </w:r>
      <w:r w:rsidR="00D07CE1">
        <w:rPr>
          <w:rFonts w:ascii="Arial" w:hAnsi="Arial" w:cs="Arial"/>
          <w:spacing w:val="-3"/>
          <w:sz w:val="22"/>
          <w:szCs w:val="22"/>
        </w:rPr>
        <w:t>Professionals/</w:t>
      </w:r>
      <w:r w:rsidR="00013BAE" w:rsidRPr="00FF2FA2">
        <w:rPr>
          <w:rFonts w:ascii="Arial" w:hAnsi="Arial" w:cs="Arial"/>
          <w:spacing w:val="-3"/>
          <w:sz w:val="22"/>
          <w:szCs w:val="22"/>
        </w:rPr>
        <w:t>Businesses:</w:t>
      </w:r>
    </w:p>
    <w:p w14:paraId="5FB4E17A" w14:textId="77777777" w:rsidR="00FF2FA2" w:rsidRPr="00FF2FA2" w:rsidRDefault="00FF2FA2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93ADFAF" w14:textId="77777777" w:rsidR="00FF2FA2" w:rsidRPr="00FF2FA2" w:rsidRDefault="00FF2FA2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2A418AA" w14:textId="638406A0" w:rsidR="00013BAE" w:rsidRDefault="00013BAE" w:rsidP="008422A5">
      <w:pPr>
        <w:pStyle w:val="WA"/>
        <w:tabs>
          <w:tab w:val="clear" w:pos="360"/>
        </w:tabs>
      </w:pPr>
      <w:r w:rsidRPr="00FF2FA2">
        <w:t>Delegated Authority</w:t>
      </w:r>
    </w:p>
    <w:p w14:paraId="648CD0D2" w14:textId="15B6D0BA" w:rsidR="00013BAE" w:rsidRPr="00FF2FA2" w:rsidRDefault="001C3566" w:rsidP="008422A5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g</w:t>
      </w:r>
      <w:r w:rsidR="00013BAE" w:rsidRPr="00FF2FA2">
        <w:rPr>
          <w:rFonts w:ascii="Arial" w:hAnsi="Arial" w:cs="Arial"/>
          <w:spacing w:val="-3"/>
          <w:sz w:val="22"/>
          <w:szCs w:val="22"/>
        </w:rPr>
        <w:t>uardian has delegated the following authority to an agent and the reason why:</w:t>
      </w:r>
    </w:p>
    <w:p w14:paraId="0933E1C2" w14:textId="77777777" w:rsidR="00013BAE" w:rsidRPr="00FF2FA2" w:rsidRDefault="00013BAE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6687E4F" w14:textId="77777777" w:rsidR="00013BAE" w:rsidRPr="00FF2FA2" w:rsidRDefault="00013BAE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1C26455" w14:textId="77777777" w:rsidR="00013BAE" w:rsidRPr="00FF2FA2" w:rsidRDefault="00013BAE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98FDD3B" w14:textId="77777777" w:rsidR="00013BAE" w:rsidRPr="00FF2FA2" w:rsidRDefault="00013BAE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F26FDCB" w14:textId="77777777" w:rsidR="00013BAE" w:rsidRPr="00FF2FA2" w:rsidRDefault="00013BAE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195C2CB3" w14:textId="401EA4A0" w:rsidR="007D7AD4" w:rsidRPr="00FF2FA2" w:rsidRDefault="00013BAE" w:rsidP="008422A5">
      <w:pPr>
        <w:pStyle w:val="WA"/>
        <w:tabs>
          <w:tab w:val="clear" w:pos="360"/>
        </w:tabs>
        <w:spacing w:after="0"/>
      </w:pPr>
      <w:r w:rsidRPr="00FF2FA2">
        <w:t>Guardian’s Plan</w:t>
      </w:r>
    </w:p>
    <w:p w14:paraId="21205631" w14:textId="19B14DBC" w:rsidR="000C2A64" w:rsidRPr="00FF2FA2" w:rsidRDefault="00013BAE" w:rsidP="008422A5">
      <w:pPr>
        <w:tabs>
          <w:tab w:val="left" w:pos="360"/>
          <w:tab w:val="left" w:pos="1080"/>
          <w:tab w:val="righ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most recently approved plan is attached. The </w:t>
      </w:r>
      <w:proofErr w:type="gramStart"/>
      <w:r w:rsidR="001C3566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 xml:space="preserve">uardian </w:t>
      </w:r>
      <w:r w:rsidR="001C3566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</w:t>
      </w:r>
      <w:proofErr w:type="gramEnd"/>
      <w:r w:rsidR="008845B9">
        <w:rPr>
          <w:rFonts w:ascii="Arial" w:hAnsi="Arial" w:cs="Arial"/>
          <w:sz w:val="22"/>
          <w:szCs w:val="22"/>
        </w:rPr>
        <w:t xml:space="preserve">  ]</w:t>
      </w:r>
      <w:r w:rsidR="001C3566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sz w:val="22"/>
          <w:szCs w:val="22"/>
        </w:rPr>
        <w:t xml:space="preserve">has </w:t>
      </w:r>
      <w:r w:rsidR="001C3566">
        <w:rPr>
          <w:rFonts w:ascii="Arial" w:hAnsi="Arial" w:cs="Arial"/>
          <w:sz w:val="22"/>
          <w:szCs w:val="22"/>
        </w:rPr>
        <w:t xml:space="preserve"> [  ] has</w:t>
      </w:r>
      <w:r w:rsidR="003B3ED3">
        <w:rPr>
          <w:rFonts w:ascii="Arial" w:hAnsi="Arial" w:cs="Arial"/>
          <w:sz w:val="22"/>
          <w:szCs w:val="22"/>
        </w:rPr>
        <w:t xml:space="preserve"> not</w:t>
      </w:r>
      <w:r w:rsidR="001C3566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sz w:val="22"/>
          <w:szCs w:val="22"/>
        </w:rPr>
        <w:t>deviated from the guardian’s plan. If the gua</w:t>
      </w:r>
      <w:r w:rsidR="00D07CE1">
        <w:rPr>
          <w:rFonts w:ascii="Arial" w:hAnsi="Arial" w:cs="Arial"/>
          <w:sz w:val="22"/>
          <w:szCs w:val="22"/>
        </w:rPr>
        <w:t>rdian has deviated from the plan</w:t>
      </w:r>
      <w:r w:rsidRPr="00FF2FA2">
        <w:rPr>
          <w:rFonts w:ascii="Arial" w:hAnsi="Arial" w:cs="Arial"/>
          <w:sz w:val="22"/>
          <w:szCs w:val="22"/>
        </w:rPr>
        <w:t xml:space="preserve"> </w:t>
      </w:r>
      <w:r w:rsidR="000778E7">
        <w:rPr>
          <w:rFonts w:ascii="Arial" w:hAnsi="Arial" w:cs="Arial"/>
          <w:sz w:val="22"/>
          <w:szCs w:val="22"/>
        </w:rPr>
        <w:t xml:space="preserve">explain </w:t>
      </w:r>
      <w:r w:rsidRPr="00FF2FA2">
        <w:rPr>
          <w:rFonts w:ascii="Arial" w:hAnsi="Arial" w:cs="Arial"/>
          <w:sz w:val="22"/>
          <w:szCs w:val="22"/>
        </w:rPr>
        <w:t>how</w:t>
      </w:r>
      <w:r w:rsidR="000C2A64" w:rsidRPr="00FF2FA2">
        <w:rPr>
          <w:rFonts w:ascii="Arial" w:hAnsi="Arial" w:cs="Arial"/>
          <w:sz w:val="22"/>
          <w:szCs w:val="22"/>
        </w:rPr>
        <w:t xml:space="preserve"> and why:</w:t>
      </w:r>
      <w:r w:rsidR="000C2A64" w:rsidRPr="00FF2FA2">
        <w:rPr>
          <w:rFonts w:ascii="Arial" w:hAnsi="Arial" w:cs="Arial"/>
          <w:sz w:val="22"/>
          <w:szCs w:val="22"/>
          <w:u w:val="single"/>
        </w:rPr>
        <w:tab/>
      </w:r>
    </w:p>
    <w:p w14:paraId="70975869" w14:textId="77777777" w:rsidR="000C2A64" w:rsidRPr="00FF2FA2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927AEB9" w14:textId="77777777" w:rsidR="000C2A64" w:rsidRPr="00FF2FA2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266F5B5" w14:textId="77777777" w:rsidR="000C2A64" w:rsidRPr="00FF2FA2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2ECD607" w14:textId="7E88BD7C" w:rsidR="000C2A64" w:rsidRPr="00FF2FA2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015C295" w14:textId="018D4875" w:rsidR="007D7AD4" w:rsidRPr="00FF2FA2" w:rsidRDefault="001F23CC" w:rsidP="008422A5">
      <w:pPr>
        <w:pStyle w:val="WA"/>
        <w:tabs>
          <w:tab w:val="clear" w:pos="360"/>
        </w:tabs>
        <w:spacing w:after="0"/>
      </w:pPr>
      <w:r w:rsidRPr="00FF2FA2">
        <w:t xml:space="preserve">Guardian’s Plan for Future Care </w:t>
      </w:r>
    </w:p>
    <w:p w14:paraId="17767D28" w14:textId="6CB95EA9" w:rsidR="007D7AD4" w:rsidRPr="00FF2FA2" w:rsidRDefault="001C3566" w:rsidP="008422A5">
      <w:pPr>
        <w:tabs>
          <w:tab w:val="left" w:pos="360"/>
          <w:tab w:val="left" w:pos="10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</w:t>
      </w:r>
      <w:r w:rsidR="001F23CC" w:rsidRPr="00FF2FA2">
        <w:rPr>
          <w:rFonts w:ascii="Arial" w:hAnsi="Arial" w:cs="Arial"/>
          <w:sz w:val="22"/>
          <w:szCs w:val="22"/>
        </w:rPr>
        <w:t xml:space="preserve">uardian’s care plan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="006C011E">
        <w:rPr>
          <w:rFonts w:ascii="Arial" w:hAnsi="Arial" w:cs="Arial"/>
          <w:sz w:val="22"/>
          <w:szCs w:val="22"/>
        </w:rPr>
        <w:t xml:space="preserve">  </w:t>
      </w:r>
      <w:r w:rsidR="001F23CC" w:rsidRPr="00FF2FA2">
        <w:rPr>
          <w:rFonts w:ascii="Arial" w:hAnsi="Arial" w:cs="Arial"/>
          <w:sz w:val="22"/>
          <w:szCs w:val="22"/>
        </w:rPr>
        <w:t xml:space="preserve">remains the same, </w:t>
      </w:r>
      <w:r w:rsidR="001F23CC" w:rsidRPr="00FF2FA2">
        <w:rPr>
          <w:rFonts w:ascii="Arial" w:hAnsi="Arial" w:cs="Arial"/>
          <w:b/>
          <w:sz w:val="22"/>
          <w:szCs w:val="22"/>
        </w:rPr>
        <w:t>or</w:t>
      </w:r>
      <w:r w:rsidR="001F23CC" w:rsidRPr="00FF2FA2">
        <w:rPr>
          <w:rFonts w:ascii="Arial" w:hAnsi="Arial" w:cs="Arial"/>
          <w:sz w:val="22"/>
          <w:szCs w:val="22"/>
        </w:rPr>
        <w:t xml:space="preserve">  </w:t>
      </w:r>
      <w:r w:rsidR="008845B9">
        <w:rPr>
          <w:rFonts w:ascii="Arial" w:hAnsi="Arial" w:cs="Arial"/>
          <w:sz w:val="22"/>
          <w:szCs w:val="22"/>
        </w:rPr>
        <w:t>[  ]</w:t>
      </w:r>
      <w:r w:rsidR="001F23CC" w:rsidRPr="00FF2FA2">
        <w:rPr>
          <w:rFonts w:ascii="Arial" w:hAnsi="Arial" w:cs="Arial"/>
          <w:sz w:val="22"/>
          <w:szCs w:val="22"/>
        </w:rPr>
        <w:t xml:space="preserve"> </w:t>
      </w:r>
      <w:r w:rsidR="006C011E">
        <w:rPr>
          <w:rFonts w:ascii="Arial" w:hAnsi="Arial" w:cs="Arial"/>
          <w:sz w:val="22"/>
          <w:szCs w:val="22"/>
        </w:rPr>
        <w:t xml:space="preserve"> i</w:t>
      </w:r>
      <w:r w:rsidR="001F23CC" w:rsidRPr="00FF2FA2">
        <w:rPr>
          <w:rFonts w:ascii="Arial" w:hAnsi="Arial" w:cs="Arial"/>
          <w:sz w:val="22"/>
          <w:szCs w:val="22"/>
        </w:rPr>
        <w:t xml:space="preserve">s changed as follows:  </w:t>
      </w:r>
    </w:p>
    <w:p w14:paraId="37AC37A1" w14:textId="77777777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4DEFBFE" w14:textId="77777777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9763DAD" w14:textId="77777777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28290019" w14:textId="77777777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7F58849" w14:textId="77777777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BC80B32" w14:textId="539E4382" w:rsidR="007D7AD4" w:rsidRPr="00FF2FA2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BC1D242" w14:textId="77777777" w:rsidR="006C5C00" w:rsidRPr="00FF2FA2" w:rsidRDefault="006C5C00" w:rsidP="008422A5">
      <w:pPr>
        <w:pStyle w:val="WA"/>
        <w:tabs>
          <w:tab w:val="clear" w:pos="360"/>
        </w:tabs>
        <w:spacing w:after="0"/>
        <w:rPr>
          <w:spacing w:val="-3"/>
        </w:rPr>
      </w:pPr>
      <w:r w:rsidRPr="00FF2FA2">
        <w:t xml:space="preserve">Recommended Changes in Scope of the Guardian’s Authority </w:t>
      </w:r>
    </w:p>
    <w:p w14:paraId="05AC1502" w14:textId="21722FDC" w:rsidR="006C5C00" w:rsidRPr="00FF2FA2" w:rsidRDefault="001C3566" w:rsidP="008422A5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the g</w:t>
      </w:r>
      <w:r w:rsidR="006C5C00" w:rsidRPr="00FF2FA2">
        <w:rPr>
          <w:rFonts w:ascii="Arial" w:hAnsi="Arial" w:cs="Arial"/>
          <w:sz w:val="22"/>
          <w:szCs w:val="22"/>
        </w:rPr>
        <w:t xml:space="preserve">uardian’s authority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="006C011E">
        <w:rPr>
          <w:rFonts w:ascii="Arial" w:hAnsi="Arial" w:cs="Arial"/>
          <w:sz w:val="22"/>
          <w:szCs w:val="22"/>
        </w:rPr>
        <w:t xml:space="preserve"> </w:t>
      </w:r>
      <w:r w:rsidR="006C5C00" w:rsidRPr="00FF2FA2">
        <w:rPr>
          <w:rFonts w:ascii="Arial" w:hAnsi="Arial" w:cs="Arial"/>
          <w:sz w:val="22"/>
          <w:szCs w:val="22"/>
        </w:rPr>
        <w:t xml:space="preserve">should remain the same, </w:t>
      </w:r>
      <w:r w:rsidR="006C5C00" w:rsidRPr="00FF2FA2">
        <w:rPr>
          <w:rFonts w:ascii="Arial" w:hAnsi="Arial" w:cs="Arial"/>
          <w:b/>
          <w:sz w:val="22"/>
          <w:szCs w:val="22"/>
        </w:rPr>
        <w:t xml:space="preserve">or </w:t>
      </w:r>
      <w:r w:rsidR="008845B9">
        <w:rPr>
          <w:rFonts w:ascii="Arial" w:hAnsi="Arial" w:cs="Arial"/>
          <w:sz w:val="22"/>
          <w:szCs w:val="22"/>
        </w:rPr>
        <w:t>[  ]</w:t>
      </w:r>
      <w:r w:rsidR="0026756D">
        <w:rPr>
          <w:rFonts w:ascii="Arial" w:hAnsi="Arial" w:cs="Arial"/>
          <w:sz w:val="22"/>
          <w:szCs w:val="22"/>
        </w:rPr>
        <w:t xml:space="preserve"> </w:t>
      </w:r>
      <w:r w:rsidR="006C011E">
        <w:rPr>
          <w:rFonts w:ascii="Arial" w:hAnsi="Arial" w:cs="Arial"/>
          <w:sz w:val="22"/>
          <w:szCs w:val="22"/>
        </w:rPr>
        <w:t xml:space="preserve"> </w:t>
      </w:r>
      <w:r w:rsidR="006C5C00" w:rsidRPr="00FF2FA2">
        <w:rPr>
          <w:rFonts w:ascii="Arial" w:hAnsi="Arial" w:cs="Arial"/>
          <w:sz w:val="22"/>
          <w:szCs w:val="22"/>
        </w:rPr>
        <w:t>should be changed as follows:</w:t>
      </w:r>
    </w:p>
    <w:p w14:paraId="35AE97EA" w14:textId="77777777" w:rsidR="006C5C00" w:rsidRPr="00FF2FA2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606A99A" w14:textId="77777777" w:rsidR="006C5C00" w:rsidRPr="00FF2FA2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8A53842" w14:textId="77777777" w:rsidR="006C5C00" w:rsidRPr="00FF2FA2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56C287A" w14:textId="77777777" w:rsidR="006C5C00" w:rsidRPr="00FF2FA2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F2FA2">
        <w:rPr>
          <w:rFonts w:ascii="Arial" w:hAnsi="Arial" w:cs="Arial"/>
          <w:spacing w:val="-3"/>
          <w:sz w:val="22"/>
          <w:szCs w:val="22"/>
        </w:rPr>
        <w:t>.</w:t>
      </w:r>
    </w:p>
    <w:p w14:paraId="5ED1F32B" w14:textId="77777777" w:rsidR="007D7AD4" w:rsidRPr="00FF2FA2" w:rsidRDefault="007B5E64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Conservator’s Report</w:t>
      </w:r>
    </w:p>
    <w:p w14:paraId="12F6CE34" w14:textId="1E6A8AEC" w:rsidR="007D7AD4" w:rsidRDefault="001F23CC" w:rsidP="00F1748F">
      <w:pPr>
        <w:spacing w:before="1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Section C – to be completed by the </w:t>
      </w:r>
      <w:r w:rsidR="001C3566">
        <w:rPr>
          <w:rFonts w:ascii="Arial" w:hAnsi="Arial" w:cs="Arial"/>
          <w:b/>
          <w:sz w:val="22"/>
          <w:szCs w:val="22"/>
        </w:rPr>
        <w:t>c</w:t>
      </w:r>
      <w:r w:rsidR="000C2A64" w:rsidRPr="00FF2FA2">
        <w:rPr>
          <w:rFonts w:ascii="Arial" w:hAnsi="Arial" w:cs="Arial"/>
          <w:b/>
          <w:sz w:val="22"/>
          <w:szCs w:val="22"/>
        </w:rPr>
        <w:t>onservator</w:t>
      </w:r>
      <w:r w:rsidR="001C3566">
        <w:rPr>
          <w:rFonts w:ascii="Arial" w:hAnsi="Arial" w:cs="Arial"/>
          <w:b/>
          <w:sz w:val="22"/>
          <w:szCs w:val="22"/>
        </w:rPr>
        <w:t xml:space="preserve"> </w:t>
      </w:r>
      <w:r w:rsidR="00DD54D1">
        <w:rPr>
          <w:rFonts w:ascii="Arial" w:hAnsi="Arial" w:cs="Arial"/>
          <w:sz w:val="22"/>
          <w:szCs w:val="22"/>
        </w:rPr>
        <w:t>– the conservator should provide account statements (</w:t>
      </w:r>
      <w:r w:rsidR="00DD54D1" w:rsidRPr="00DD54D1">
        <w:rPr>
          <w:rFonts w:ascii="Arial" w:hAnsi="Arial" w:cs="Arial"/>
          <w:i/>
          <w:sz w:val="22"/>
          <w:szCs w:val="22"/>
        </w:rPr>
        <w:t xml:space="preserve">bank, investment, </w:t>
      </w:r>
      <w:proofErr w:type="gramStart"/>
      <w:r w:rsidR="00DD54D1" w:rsidRPr="00DD54D1">
        <w:rPr>
          <w:rFonts w:ascii="Arial" w:hAnsi="Arial" w:cs="Arial"/>
          <w:i/>
          <w:sz w:val="22"/>
          <w:szCs w:val="22"/>
        </w:rPr>
        <w:t>mortgages</w:t>
      </w:r>
      <w:proofErr w:type="gramEnd"/>
      <w:r w:rsidR="00DD54D1" w:rsidRPr="00DD54D1">
        <w:rPr>
          <w:rFonts w:ascii="Arial" w:hAnsi="Arial" w:cs="Arial"/>
          <w:i/>
          <w:sz w:val="22"/>
          <w:szCs w:val="22"/>
        </w:rPr>
        <w:t xml:space="preserve"> and other debts</w:t>
      </w:r>
      <w:r w:rsidR="00DD54D1">
        <w:rPr>
          <w:rFonts w:ascii="Arial" w:hAnsi="Arial" w:cs="Arial"/>
          <w:sz w:val="22"/>
          <w:szCs w:val="22"/>
        </w:rPr>
        <w:t>) that includes the end date for the reporting period. Local rules may require additional documentation.</w:t>
      </w:r>
      <w:r w:rsidR="003F41EA">
        <w:rPr>
          <w:rFonts w:ascii="Arial" w:hAnsi="Arial" w:cs="Arial"/>
          <w:sz w:val="22"/>
          <w:szCs w:val="22"/>
        </w:rPr>
        <w:t xml:space="preserve"> </w:t>
      </w:r>
    </w:p>
    <w:p w14:paraId="2151586A" w14:textId="77777777" w:rsidR="007D7AD4" w:rsidRPr="00FF2FA2" w:rsidRDefault="001F23CC">
      <w:pPr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60BDEA0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027F9FE0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7B449B63" w14:textId="77777777" w:rsidR="00496E7A" w:rsidRDefault="00496E7A" w:rsidP="00496E7A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32588EAF" w14:textId="62D271C4" w:rsidR="00A6168F" w:rsidRPr="00A6168F" w:rsidRDefault="00A6168F" w:rsidP="00E10879">
      <w:pPr>
        <w:tabs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/>
          <w:bCs/>
          <w:sz w:val="22"/>
          <w:szCs w:val="22"/>
        </w:rPr>
      </w:pPr>
      <w:r w:rsidRPr="00A6168F">
        <w:rPr>
          <w:rFonts w:ascii="Arial" w:eastAsia="Calibri" w:hAnsi="Arial" w:cs="Arial"/>
          <w:b/>
          <w:bCs/>
          <w:sz w:val="22"/>
          <w:szCs w:val="22"/>
        </w:rPr>
        <w:lastRenderedPageBreak/>
        <w:t>31.</w:t>
      </w:r>
      <w:r w:rsidR="00E10879">
        <w:rPr>
          <w:rFonts w:ascii="Arial" w:eastAsia="Calibri" w:hAnsi="Arial" w:cs="Arial"/>
          <w:b/>
          <w:bCs/>
          <w:sz w:val="22"/>
          <w:szCs w:val="22"/>
        </w:rPr>
        <w:tab/>
      </w:r>
      <w:r w:rsidRPr="00A6168F">
        <w:rPr>
          <w:rFonts w:ascii="Arial" w:eastAsia="Calibri" w:hAnsi="Arial" w:cs="Arial"/>
          <w:b/>
          <w:bCs/>
          <w:sz w:val="22"/>
          <w:szCs w:val="22"/>
        </w:rPr>
        <w:t>Balance Sheet</w:t>
      </w:r>
    </w:p>
    <w:p w14:paraId="0A66A6A5" w14:textId="77777777" w:rsidR="00A6168F" w:rsidRPr="00E10879" w:rsidRDefault="00A6168F" w:rsidP="00A6168F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E10879">
        <w:rPr>
          <w:rFonts w:ascii="Arial" w:eastAsia="Calibri" w:hAnsi="Arial" w:cs="Arial"/>
          <w:b/>
          <w:bCs/>
          <w:sz w:val="22"/>
          <w:szCs w:val="22"/>
          <w:u w:val="single"/>
        </w:rPr>
        <w:t>Assets</w:t>
      </w:r>
    </w:p>
    <w:tbl>
      <w:tblPr>
        <w:tblStyle w:val="TableGrid1"/>
        <w:tblW w:w="9445" w:type="dxa"/>
        <w:tblLayout w:type="fixed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A6168F" w:rsidRPr="00A6168F" w14:paraId="494F2395" w14:textId="77777777" w:rsidTr="00A6168F">
        <w:tc>
          <w:tcPr>
            <w:tcW w:w="3888" w:type="dxa"/>
          </w:tcPr>
          <w:p w14:paraId="1F13BDF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bookmarkStart w:id="2" w:name="_Hlk115783228"/>
          </w:p>
        </w:tc>
        <w:tc>
          <w:tcPr>
            <w:tcW w:w="2653" w:type="dxa"/>
          </w:tcPr>
          <w:p w14:paraId="536B852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Start of Accounting</w:t>
            </w:r>
          </w:p>
        </w:tc>
        <w:tc>
          <w:tcPr>
            <w:tcW w:w="2904" w:type="dxa"/>
          </w:tcPr>
          <w:p w14:paraId="5EDFC32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End of Accounting</w:t>
            </w:r>
          </w:p>
        </w:tc>
      </w:tr>
      <w:tr w:rsidR="00A6168F" w:rsidRPr="00A6168F" w14:paraId="4B91EDE2" w14:textId="77777777" w:rsidTr="00A6168F">
        <w:tc>
          <w:tcPr>
            <w:tcW w:w="9445" w:type="dxa"/>
            <w:gridSpan w:val="3"/>
          </w:tcPr>
          <w:p w14:paraId="7C14F89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Real Property</w:t>
            </w:r>
          </w:p>
        </w:tc>
      </w:tr>
      <w:tr w:rsidR="00A6168F" w:rsidRPr="00A6168F" w14:paraId="46128816" w14:textId="77777777" w:rsidTr="00A6168F">
        <w:tc>
          <w:tcPr>
            <w:tcW w:w="3888" w:type="dxa"/>
          </w:tcPr>
          <w:p w14:paraId="385FCAF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1.</w:t>
            </w:r>
          </w:p>
        </w:tc>
        <w:tc>
          <w:tcPr>
            <w:tcW w:w="2653" w:type="dxa"/>
          </w:tcPr>
          <w:p w14:paraId="4DF98991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791F6FD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27E0A655" w14:textId="77777777" w:rsidTr="00A6168F">
        <w:tc>
          <w:tcPr>
            <w:tcW w:w="3888" w:type="dxa"/>
          </w:tcPr>
          <w:p w14:paraId="4FFB8CEE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2.</w:t>
            </w:r>
          </w:p>
        </w:tc>
        <w:tc>
          <w:tcPr>
            <w:tcW w:w="2653" w:type="dxa"/>
          </w:tcPr>
          <w:p w14:paraId="005A779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29AB336D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065D567A" w14:textId="77777777" w:rsidTr="00A6168F">
        <w:tc>
          <w:tcPr>
            <w:tcW w:w="3888" w:type="dxa"/>
          </w:tcPr>
          <w:p w14:paraId="7059C28C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3.</w:t>
            </w:r>
          </w:p>
        </w:tc>
        <w:tc>
          <w:tcPr>
            <w:tcW w:w="2653" w:type="dxa"/>
          </w:tcPr>
          <w:p w14:paraId="3E89737D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3A205B5A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7FC53960" w14:textId="77777777" w:rsidTr="00A6168F">
        <w:tc>
          <w:tcPr>
            <w:tcW w:w="3888" w:type="dxa"/>
          </w:tcPr>
          <w:p w14:paraId="45CB447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220D466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904" w:type="dxa"/>
          </w:tcPr>
          <w:p w14:paraId="72534684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bookmarkEnd w:id="2"/>
      <w:tr w:rsidR="00A6168F" w:rsidRPr="00A6168F" w14:paraId="76592364" w14:textId="77777777" w:rsidTr="00A6168F">
        <w:tc>
          <w:tcPr>
            <w:tcW w:w="9445" w:type="dxa"/>
            <w:gridSpan w:val="3"/>
          </w:tcPr>
          <w:p w14:paraId="4C3708C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  <w:b/>
                <w:bCs/>
              </w:rPr>
              <w:t xml:space="preserve">Receivables </w:t>
            </w:r>
            <w:r w:rsidRPr="00A6168F">
              <w:rPr>
                <w:rFonts w:ascii="Arial" w:eastAsia="Calibri" w:hAnsi="Arial"/>
              </w:rPr>
              <w:t>(Mortgages, Liens, Notices payable to the Individual, the Estate, or Trust.)</w:t>
            </w:r>
          </w:p>
        </w:tc>
      </w:tr>
      <w:tr w:rsidR="00A6168F" w:rsidRPr="00A6168F" w14:paraId="055449E9" w14:textId="77777777" w:rsidTr="00A6168F">
        <w:tc>
          <w:tcPr>
            <w:tcW w:w="3888" w:type="dxa"/>
          </w:tcPr>
          <w:p w14:paraId="54AFB6C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1.</w:t>
            </w:r>
          </w:p>
        </w:tc>
        <w:tc>
          <w:tcPr>
            <w:tcW w:w="2653" w:type="dxa"/>
          </w:tcPr>
          <w:p w14:paraId="7402D4AA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2BA573B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2FCE1A4E" w14:textId="77777777" w:rsidTr="00A6168F">
        <w:tc>
          <w:tcPr>
            <w:tcW w:w="3888" w:type="dxa"/>
          </w:tcPr>
          <w:p w14:paraId="0DA425BF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2.</w:t>
            </w:r>
          </w:p>
        </w:tc>
        <w:tc>
          <w:tcPr>
            <w:tcW w:w="2653" w:type="dxa"/>
          </w:tcPr>
          <w:p w14:paraId="6D48C96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1C637D64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68E24441" w14:textId="77777777" w:rsidTr="00A6168F">
        <w:tc>
          <w:tcPr>
            <w:tcW w:w="3888" w:type="dxa"/>
          </w:tcPr>
          <w:p w14:paraId="10D3E5ED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3.</w:t>
            </w:r>
          </w:p>
        </w:tc>
        <w:tc>
          <w:tcPr>
            <w:tcW w:w="2653" w:type="dxa"/>
          </w:tcPr>
          <w:p w14:paraId="2C28626E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2454EBAE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5C7621EF" w14:textId="77777777" w:rsidTr="00A6168F">
        <w:tc>
          <w:tcPr>
            <w:tcW w:w="3888" w:type="dxa"/>
          </w:tcPr>
          <w:p w14:paraId="4B616DD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73BFD773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904" w:type="dxa"/>
          </w:tcPr>
          <w:p w14:paraId="21B94AC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tr w:rsidR="00A6168F" w:rsidRPr="00A6168F" w14:paraId="2609F574" w14:textId="77777777" w:rsidTr="00A6168F">
        <w:tc>
          <w:tcPr>
            <w:tcW w:w="9445" w:type="dxa"/>
            <w:gridSpan w:val="3"/>
          </w:tcPr>
          <w:p w14:paraId="3B00BAC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  <w:b/>
                <w:bCs/>
              </w:rPr>
              <w:t xml:space="preserve">Unblocked Liquid Assets </w:t>
            </w:r>
            <w:r w:rsidRPr="00A6168F">
              <w:rPr>
                <w:rFonts w:ascii="Arial" w:eastAsia="Calibri" w:hAnsi="Arial"/>
              </w:rPr>
              <w:t>(Investment Accounts, Stocks, Bonds, Securities, IRA, Cash.)</w:t>
            </w:r>
          </w:p>
        </w:tc>
      </w:tr>
      <w:tr w:rsidR="00A6168F" w:rsidRPr="00A6168F" w14:paraId="42272D31" w14:textId="77777777" w:rsidTr="00A6168F">
        <w:tc>
          <w:tcPr>
            <w:tcW w:w="9445" w:type="dxa"/>
            <w:gridSpan w:val="3"/>
            <w:vAlign w:val="center"/>
          </w:tcPr>
          <w:p w14:paraId="671A2D78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724F35A0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Financial Institution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63C91D94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580AAAE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2420AEFA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City, WA Zip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14E5778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tr w:rsidR="00A6168F" w:rsidRPr="00A6168F" w14:paraId="7C07F488" w14:textId="77777777" w:rsidTr="00A6168F">
        <w:tc>
          <w:tcPr>
            <w:tcW w:w="3888" w:type="dxa"/>
          </w:tcPr>
          <w:p w14:paraId="73FD7EA6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EF09BF1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Interest Checking Account</w:t>
            </w:r>
          </w:p>
          <w:p w14:paraId="4F9B4D48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13F0B01B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13A0B35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170C8E36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57B8684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58859AF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897363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669E6C1C" w14:textId="77777777" w:rsidTr="00A6168F">
        <w:tc>
          <w:tcPr>
            <w:tcW w:w="3888" w:type="dxa"/>
          </w:tcPr>
          <w:p w14:paraId="583CFEB7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37048F51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Savings Account</w:t>
            </w:r>
          </w:p>
          <w:p w14:paraId="44FAF24A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6A2DCEE2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7A66914F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4BE1826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5548941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3722424E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8566CF3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4220978C" w14:textId="77777777" w:rsidTr="00A6168F">
        <w:tc>
          <w:tcPr>
            <w:tcW w:w="9445" w:type="dxa"/>
            <w:gridSpan w:val="3"/>
          </w:tcPr>
          <w:p w14:paraId="66A65319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15CED9A0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Financial Institution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B7F860C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264659AC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73EAD0C1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City, WA Zip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125781F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tr w:rsidR="00A6168F" w:rsidRPr="00A6168F" w14:paraId="4672A072" w14:textId="77777777" w:rsidTr="00A6168F">
        <w:tc>
          <w:tcPr>
            <w:tcW w:w="3888" w:type="dxa"/>
          </w:tcPr>
          <w:p w14:paraId="7762BB02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1AD442C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Certificate of Deposit or Other Account</w:t>
            </w:r>
          </w:p>
          <w:p w14:paraId="0F1D1CFC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6AEDB095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Interest Rate: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B9C3772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Maturity Date: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 xml:space="preserve"> </w:t>
            </w:r>
          </w:p>
          <w:p w14:paraId="7307D8DE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0F17AF4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1AAC806D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66C7A791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4745AF1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4ED18D4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5826437F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4EF84364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53E2E8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5D8B59F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460734A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D7C591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6FBC9CD3" w14:textId="77777777" w:rsidTr="00A6168F">
        <w:tc>
          <w:tcPr>
            <w:tcW w:w="3888" w:type="dxa"/>
          </w:tcPr>
          <w:p w14:paraId="36820E21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31a.  Total of Real Property, Receivables and Unblocked Liquid Assets</w:t>
            </w:r>
          </w:p>
        </w:tc>
        <w:tc>
          <w:tcPr>
            <w:tcW w:w="2653" w:type="dxa"/>
          </w:tcPr>
          <w:p w14:paraId="3664E43A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57944F8C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</w:tbl>
    <w:p w14:paraId="31D94B3B" w14:textId="77777777" w:rsidR="00A6168F" w:rsidRPr="00A6168F" w:rsidRDefault="00A6168F" w:rsidP="00A6168F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/>
          <w:bCs/>
          <w:sz w:val="22"/>
          <w:szCs w:val="22"/>
        </w:rPr>
      </w:pPr>
    </w:p>
    <w:p w14:paraId="524D920B" w14:textId="77777777" w:rsidR="00021F58" w:rsidRPr="00C14051" w:rsidRDefault="00021F58" w:rsidP="00C14051">
      <w:pPr>
        <w:pStyle w:val="BodyTextIndent3"/>
        <w:tabs>
          <w:tab w:val="center" w:pos="4320"/>
          <w:tab w:val="center" w:pos="5670"/>
          <w:tab w:val="center" w:pos="6570"/>
          <w:tab w:val="center" w:pos="8100"/>
        </w:tabs>
        <w:spacing w:after="0"/>
        <w:ind w:left="720"/>
        <w:rPr>
          <w:rFonts w:ascii="Arial" w:hAnsi="Arial" w:cs="Arial"/>
          <w:sz w:val="22"/>
          <w:szCs w:val="22"/>
          <w:u w:val="single"/>
        </w:rPr>
      </w:pPr>
    </w:p>
    <w:p w14:paraId="247B03FE" w14:textId="77777777" w:rsidR="00A6168F" w:rsidRPr="00A6168F" w:rsidRDefault="00A6168F" w:rsidP="00A6168F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</w:rPr>
      </w:pPr>
      <w:r w:rsidRPr="00A6168F">
        <w:rPr>
          <w:rFonts w:ascii="Arial" w:eastAsia="Calibri" w:hAnsi="Arial" w:cs="Arial"/>
          <w:b/>
          <w:bCs/>
          <w:sz w:val="22"/>
          <w:szCs w:val="22"/>
          <w:u w:val="single"/>
        </w:rPr>
        <w:t>Blocked Liquid Assets</w:t>
      </w:r>
      <w:r w:rsidRPr="00A6168F">
        <w:rPr>
          <w:rFonts w:ascii="Arial" w:eastAsia="Calibri" w:hAnsi="Arial" w:cs="Arial"/>
          <w:sz w:val="22"/>
          <w:szCs w:val="22"/>
        </w:rPr>
        <w:t xml:space="preserve"> (Investment Accounts, Stocks, Bonds, Securities, IRA, Cash in accounts where access to that account is already restricted by a restrictive agreement on file with the Court, and access to that account requires receipt by the institution of a court order authorizing access.)</w:t>
      </w:r>
    </w:p>
    <w:tbl>
      <w:tblPr>
        <w:tblStyle w:val="TableGrid2"/>
        <w:tblW w:w="9445" w:type="dxa"/>
        <w:tblLayout w:type="fixed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A6168F" w:rsidRPr="00A6168F" w14:paraId="0FCA7073" w14:textId="77777777" w:rsidTr="00A6168F">
        <w:tc>
          <w:tcPr>
            <w:tcW w:w="3888" w:type="dxa"/>
          </w:tcPr>
          <w:p w14:paraId="1E54FDE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</w:p>
        </w:tc>
        <w:tc>
          <w:tcPr>
            <w:tcW w:w="2653" w:type="dxa"/>
          </w:tcPr>
          <w:p w14:paraId="3D9CECC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Start of Accounting</w:t>
            </w:r>
          </w:p>
        </w:tc>
        <w:tc>
          <w:tcPr>
            <w:tcW w:w="2904" w:type="dxa"/>
          </w:tcPr>
          <w:p w14:paraId="48340C5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End of Accounting</w:t>
            </w:r>
          </w:p>
        </w:tc>
      </w:tr>
      <w:tr w:rsidR="00A6168F" w:rsidRPr="00A6168F" w14:paraId="4C275377" w14:textId="77777777" w:rsidTr="00A6168F">
        <w:tc>
          <w:tcPr>
            <w:tcW w:w="9445" w:type="dxa"/>
            <w:gridSpan w:val="3"/>
            <w:vAlign w:val="center"/>
          </w:tcPr>
          <w:p w14:paraId="6448B581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4680BE0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Financial Institution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69C6D70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2A1F2C18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08EB565C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City, WA Zip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475CBF6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tr w:rsidR="00A6168F" w:rsidRPr="00A6168F" w14:paraId="2B01E43B" w14:textId="77777777" w:rsidTr="00A6168F">
        <w:tc>
          <w:tcPr>
            <w:tcW w:w="3888" w:type="dxa"/>
          </w:tcPr>
          <w:p w14:paraId="1BB9EAE7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46755E42" w14:textId="77777777" w:rsidR="00A6168F" w:rsidRPr="00A6168F" w:rsidRDefault="00A6168F" w:rsidP="00A6168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Type of Account ________________</w:t>
            </w:r>
          </w:p>
          <w:p w14:paraId="1FADE89D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6DC19251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Interest Rate: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61731FA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Maturity Date: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 xml:space="preserve"> </w:t>
            </w:r>
          </w:p>
          <w:p w14:paraId="32E503BC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16CD1AD1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2653" w:type="dxa"/>
          </w:tcPr>
          <w:p w14:paraId="558A7D6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CF971BF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488D6EFF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74E818D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070D885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D330BF4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A5E4D8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ED1359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33EC43F1" w14:textId="77777777" w:rsidTr="00A6168F">
        <w:tc>
          <w:tcPr>
            <w:tcW w:w="3888" w:type="dxa"/>
          </w:tcPr>
          <w:p w14:paraId="029D8760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705F1C7A" w14:textId="77777777" w:rsidR="00A6168F" w:rsidRPr="00A6168F" w:rsidRDefault="00A6168F" w:rsidP="00A6168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Type of Account ________________</w:t>
            </w:r>
          </w:p>
          <w:p w14:paraId="0BD473C7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706A62A5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Interest Rate: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3C574D7A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Maturity Date: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 xml:space="preserve"> </w:t>
            </w:r>
          </w:p>
          <w:p w14:paraId="7C440CC5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59AADE6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0B22BA36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4E4E6436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067471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051FA856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2A899055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7A72E358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4889856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748EE5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63A72507" w14:textId="77777777" w:rsidTr="00A6168F">
        <w:tc>
          <w:tcPr>
            <w:tcW w:w="9445" w:type="dxa"/>
            <w:gridSpan w:val="3"/>
          </w:tcPr>
          <w:p w14:paraId="09F74135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6D8D3AC2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Financial Institution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5E1420A2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4534BFF1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Address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13B45945" w14:textId="77777777" w:rsidR="00A6168F" w:rsidRPr="00A6168F" w:rsidRDefault="00A6168F" w:rsidP="00A6168F">
            <w:pPr>
              <w:tabs>
                <w:tab w:val="center" w:pos="86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City, WA Zip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08D161F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</w:tr>
      <w:tr w:rsidR="00A6168F" w:rsidRPr="00A6168F" w14:paraId="21F0861C" w14:textId="77777777" w:rsidTr="00A6168F">
        <w:tc>
          <w:tcPr>
            <w:tcW w:w="3888" w:type="dxa"/>
          </w:tcPr>
          <w:p w14:paraId="1E446C84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4203B7CE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>Certificate of Deposit or Other Account</w:t>
            </w:r>
          </w:p>
          <w:p w14:paraId="23AF27FD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 xml:space="preserve">Account No: last 4 digits 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119DD9B3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u w:val="single"/>
              </w:rPr>
            </w:pPr>
            <w:r w:rsidRPr="00A6168F">
              <w:rPr>
                <w:rFonts w:ascii="Arial" w:hAnsi="Arial"/>
              </w:rPr>
              <w:t>Interest Rate:</w:t>
            </w:r>
            <w:r w:rsidRPr="00A6168F">
              <w:rPr>
                <w:rFonts w:ascii="Arial" w:hAnsi="Arial"/>
                <w:u w:val="single"/>
              </w:rPr>
              <w:tab/>
            </w:r>
          </w:p>
          <w:p w14:paraId="6FB551C3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Maturity Date: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 xml:space="preserve"> </w:t>
            </w:r>
          </w:p>
          <w:p w14:paraId="1A0E865A" w14:textId="77777777" w:rsidR="00A6168F" w:rsidRPr="00A6168F" w:rsidRDefault="00A6168F" w:rsidP="00A6168F">
            <w:pPr>
              <w:tabs>
                <w:tab w:val="center" w:pos="3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A6168F">
              <w:rPr>
                <w:rFonts w:ascii="Arial" w:hAnsi="Arial"/>
              </w:rPr>
              <w:t xml:space="preserve">(Balance as of </w:t>
            </w:r>
            <w:r w:rsidRPr="00A6168F">
              <w:rPr>
                <w:rFonts w:ascii="Arial" w:hAnsi="Arial"/>
                <w:u w:val="single"/>
              </w:rPr>
              <w:tab/>
            </w:r>
            <w:r w:rsidRPr="00A6168F">
              <w:rPr>
                <w:rFonts w:ascii="Arial" w:hAnsi="Arial"/>
              </w:rPr>
              <w:t>)</w:t>
            </w:r>
          </w:p>
          <w:p w14:paraId="3A44DC6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7EC712C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6278C0C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6346DAC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446013A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4DE17E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4746C70A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014E9C3C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FCC55DB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D0684E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E258F2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07147719" w14:textId="77777777" w:rsidTr="00A6168F">
        <w:tc>
          <w:tcPr>
            <w:tcW w:w="3888" w:type="dxa"/>
          </w:tcPr>
          <w:p w14:paraId="23559E97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31b.  Total of Blocked Accounts</w:t>
            </w:r>
          </w:p>
          <w:p w14:paraId="26B1C619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</w:p>
        </w:tc>
        <w:tc>
          <w:tcPr>
            <w:tcW w:w="2653" w:type="dxa"/>
          </w:tcPr>
          <w:p w14:paraId="0D096C40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3D8A8B72" w14:textId="77777777" w:rsidR="00A6168F" w:rsidRPr="00A6168F" w:rsidRDefault="00A6168F" w:rsidP="00A6168F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</w:tbl>
    <w:p w14:paraId="3729B607" w14:textId="77777777" w:rsidR="00A6168F" w:rsidRPr="00A6168F" w:rsidRDefault="00A6168F" w:rsidP="00A6168F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/>
          <w:bCs/>
          <w:sz w:val="22"/>
          <w:szCs w:val="22"/>
        </w:rPr>
      </w:pPr>
    </w:p>
    <w:p w14:paraId="34A16281" w14:textId="77777777" w:rsidR="00A6168F" w:rsidRDefault="00A6168F" w:rsidP="000778E7">
      <w:pPr>
        <w:pStyle w:val="BodyTextIndent3"/>
        <w:spacing w:before="120"/>
        <w:ind w:left="446"/>
        <w:rPr>
          <w:rFonts w:ascii="Arial" w:hAnsi="Arial" w:cs="Arial"/>
          <w:b/>
          <w:sz w:val="22"/>
          <w:szCs w:val="22"/>
        </w:rPr>
      </w:pPr>
    </w:p>
    <w:p w14:paraId="35B9BEA6" w14:textId="587FA9C9" w:rsidR="007D7AD4" w:rsidRPr="00FF2FA2" w:rsidRDefault="00581FA9" w:rsidP="00E10879">
      <w:pPr>
        <w:pStyle w:val="BodyTextIndent3"/>
        <w:spacing w:before="120"/>
        <w:ind w:left="0"/>
        <w:rPr>
          <w:rFonts w:ascii="Arial" w:hAnsi="Arial" w:cs="Arial"/>
          <w:sz w:val="22"/>
          <w:szCs w:val="22"/>
        </w:rPr>
      </w:pPr>
      <w:r w:rsidRPr="00E10879">
        <w:rPr>
          <w:rFonts w:ascii="Arial" w:hAnsi="Arial" w:cs="Arial"/>
          <w:b/>
          <w:sz w:val="22"/>
          <w:szCs w:val="22"/>
          <w:u w:val="single"/>
        </w:rPr>
        <w:lastRenderedPageBreak/>
        <w:t>Personal and o</w:t>
      </w:r>
      <w:r w:rsidR="001F23CC" w:rsidRPr="00E10879">
        <w:rPr>
          <w:rFonts w:ascii="Arial" w:hAnsi="Arial" w:cs="Arial"/>
          <w:b/>
          <w:sz w:val="22"/>
          <w:szCs w:val="22"/>
          <w:u w:val="single"/>
        </w:rPr>
        <w:t xml:space="preserve">ther </w:t>
      </w:r>
      <w:r w:rsidRPr="00E10879">
        <w:rPr>
          <w:rFonts w:ascii="Arial" w:hAnsi="Arial" w:cs="Arial"/>
          <w:b/>
          <w:sz w:val="22"/>
          <w:szCs w:val="22"/>
          <w:u w:val="single"/>
        </w:rPr>
        <w:t>p</w:t>
      </w:r>
      <w:r w:rsidR="001F23CC" w:rsidRPr="00E10879">
        <w:rPr>
          <w:rFonts w:ascii="Arial" w:hAnsi="Arial" w:cs="Arial"/>
          <w:b/>
          <w:sz w:val="22"/>
          <w:szCs w:val="22"/>
          <w:u w:val="single"/>
        </w:rPr>
        <w:t>roperty</w:t>
      </w:r>
      <w:r w:rsidRPr="00E10879">
        <w:rPr>
          <w:rFonts w:ascii="Arial" w:hAnsi="Arial" w:cs="Arial"/>
          <w:b/>
          <w:sz w:val="22"/>
          <w:szCs w:val="22"/>
          <w:u w:val="single"/>
        </w:rPr>
        <w:t xml:space="preserve"> subject to conservator/guardian’s control</w:t>
      </w:r>
      <w:r w:rsidR="001F23CC" w:rsidRPr="00FF2FA2">
        <w:rPr>
          <w:rFonts w:ascii="Arial" w:hAnsi="Arial" w:cs="Arial"/>
          <w:sz w:val="22"/>
          <w:szCs w:val="22"/>
        </w:rPr>
        <w:t xml:space="preserve"> (Household Goods, Vehicles, Burial Plots, Funeral Plans, Life Insurance.)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A6168F" w:rsidRPr="00A6168F" w14:paraId="45602F48" w14:textId="77777777" w:rsidTr="00A6168F">
        <w:tc>
          <w:tcPr>
            <w:tcW w:w="3888" w:type="dxa"/>
          </w:tcPr>
          <w:p w14:paraId="06A7E34B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</w:p>
        </w:tc>
        <w:tc>
          <w:tcPr>
            <w:tcW w:w="2653" w:type="dxa"/>
          </w:tcPr>
          <w:p w14:paraId="71C76B17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Start of Accounting</w:t>
            </w:r>
          </w:p>
        </w:tc>
        <w:tc>
          <w:tcPr>
            <w:tcW w:w="2904" w:type="dxa"/>
          </w:tcPr>
          <w:p w14:paraId="0A645010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A6168F">
              <w:rPr>
                <w:rFonts w:ascii="Arial" w:eastAsia="Calibri" w:hAnsi="Arial"/>
                <w:b/>
                <w:bCs/>
              </w:rPr>
              <w:t>Market Value at End of Accounting</w:t>
            </w:r>
          </w:p>
        </w:tc>
      </w:tr>
      <w:tr w:rsidR="00A6168F" w:rsidRPr="00A6168F" w14:paraId="44F617A2" w14:textId="77777777" w:rsidTr="00A6168F">
        <w:tc>
          <w:tcPr>
            <w:tcW w:w="3888" w:type="dxa"/>
          </w:tcPr>
          <w:p w14:paraId="1602C336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1.</w:t>
            </w:r>
          </w:p>
        </w:tc>
        <w:tc>
          <w:tcPr>
            <w:tcW w:w="2653" w:type="dxa"/>
          </w:tcPr>
          <w:p w14:paraId="0307B13C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5926EA44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14A12A1E" w14:textId="77777777" w:rsidTr="00A6168F">
        <w:tc>
          <w:tcPr>
            <w:tcW w:w="3888" w:type="dxa"/>
          </w:tcPr>
          <w:p w14:paraId="2FF58608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2.</w:t>
            </w:r>
          </w:p>
        </w:tc>
        <w:tc>
          <w:tcPr>
            <w:tcW w:w="2653" w:type="dxa"/>
          </w:tcPr>
          <w:p w14:paraId="7923B51F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69E86CC1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38D300B0" w14:textId="77777777" w:rsidTr="00A6168F">
        <w:tc>
          <w:tcPr>
            <w:tcW w:w="3888" w:type="dxa"/>
          </w:tcPr>
          <w:p w14:paraId="05D979FF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3.</w:t>
            </w:r>
          </w:p>
        </w:tc>
        <w:tc>
          <w:tcPr>
            <w:tcW w:w="2653" w:type="dxa"/>
          </w:tcPr>
          <w:p w14:paraId="0329EEDA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7ABCD20C" w14:textId="77777777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A6168F">
              <w:rPr>
                <w:rFonts w:ascii="Arial" w:eastAsia="Calibri" w:hAnsi="Arial"/>
              </w:rPr>
              <w:t>$</w:t>
            </w:r>
          </w:p>
        </w:tc>
      </w:tr>
      <w:tr w:rsidR="00A6168F" w:rsidRPr="00A6168F" w14:paraId="71CC30C3" w14:textId="77777777" w:rsidTr="00A6168F">
        <w:tc>
          <w:tcPr>
            <w:tcW w:w="3888" w:type="dxa"/>
          </w:tcPr>
          <w:p w14:paraId="11CE20C1" w14:textId="5818095D" w:rsidR="00A6168F" w:rsidRPr="00A6168F" w:rsidRDefault="00E10879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</w:rPr>
              <w:t xml:space="preserve">31c.  </w:t>
            </w:r>
            <w:r w:rsidR="00A6168F">
              <w:rPr>
                <w:rFonts w:ascii="Arial" w:eastAsia="Calibri" w:hAnsi="Arial"/>
                <w:b/>
                <w:bCs/>
              </w:rPr>
              <w:t>Total of Personal Property</w:t>
            </w:r>
          </w:p>
        </w:tc>
        <w:tc>
          <w:tcPr>
            <w:tcW w:w="2653" w:type="dxa"/>
          </w:tcPr>
          <w:p w14:paraId="2BCB4429" w14:textId="44D4B5C1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3002ADA4" w14:textId="2F4D932B" w:rsidR="00A6168F" w:rsidRPr="00A6168F" w:rsidRDefault="00A6168F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$</w:t>
            </w:r>
          </w:p>
        </w:tc>
      </w:tr>
    </w:tbl>
    <w:p w14:paraId="33BC38AA" w14:textId="4E139B3B" w:rsidR="007D7AD4" w:rsidRDefault="007D7AD4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6B3243" w:rsidRPr="00A6168F" w14:paraId="66CF2DCE" w14:textId="77777777" w:rsidTr="00A9335C">
        <w:tc>
          <w:tcPr>
            <w:tcW w:w="3888" w:type="dxa"/>
          </w:tcPr>
          <w:p w14:paraId="2BA9F808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</w:rPr>
              <w:t xml:space="preserve">31d.  Total Assets (31a + 31b +    </w:t>
            </w:r>
          </w:p>
          <w:p w14:paraId="4E83E5F0" w14:textId="3F414564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</w:rPr>
              <w:t xml:space="preserve">          31c)</w:t>
            </w:r>
          </w:p>
          <w:p w14:paraId="1646C5A1" w14:textId="37C653A6" w:rsidR="006B3243" w:rsidRPr="00A6168F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</w:p>
        </w:tc>
        <w:tc>
          <w:tcPr>
            <w:tcW w:w="2653" w:type="dxa"/>
          </w:tcPr>
          <w:p w14:paraId="3F75D079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341864F7" w14:textId="1B3AF280" w:rsidR="006B3243" w:rsidRPr="00A6168F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0AF0179B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26E62967" w14:textId="25CB7FBC" w:rsidR="006B3243" w:rsidRPr="00A6168F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$</w:t>
            </w:r>
          </w:p>
        </w:tc>
      </w:tr>
    </w:tbl>
    <w:p w14:paraId="613712A1" w14:textId="77777777" w:rsidR="00A6168F" w:rsidRPr="00FF2FA2" w:rsidRDefault="00A6168F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04BE3B8B" w14:textId="77777777" w:rsidR="007D7AD4" w:rsidRPr="00FF2FA2" w:rsidRDefault="001F23CC">
      <w:pPr>
        <w:pStyle w:val="BodyTextIndent3"/>
        <w:ind w:left="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  <w:u w:val="single"/>
        </w:rPr>
        <w:t>Liabilities</w:t>
      </w:r>
    </w:p>
    <w:p w14:paraId="10FEECB6" w14:textId="77777777" w:rsidR="007D7AD4" w:rsidRPr="00FF2FA2" w:rsidRDefault="001F23CC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Mortgages and Liens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6B3243" w:rsidRPr="006B3243" w14:paraId="52D74F37" w14:textId="77777777" w:rsidTr="006B3243">
        <w:tc>
          <w:tcPr>
            <w:tcW w:w="3888" w:type="dxa"/>
            <w:vAlign w:val="center"/>
          </w:tcPr>
          <w:p w14:paraId="4BF44724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Financial Institution &amp;</w:t>
            </w:r>
          </w:p>
          <w:p w14:paraId="755A1394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Loan Number</w:t>
            </w:r>
          </w:p>
        </w:tc>
        <w:tc>
          <w:tcPr>
            <w:tcW w:w="2653" w:type="dxa"/>
          </w:tcPr>
          <w:p w14:paraId="1BAE1D5D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6B3243">
              <w:rPr>
                <w:rFonts w:ascii="Arial" w:eastAsia="Calibri" w:hAnsi="Arial"/>
                <w:b/>
                <w:bCs/>
              </w:rPr>
              <w:t>Market Value at Start of Accounting</w:t>
            </w:r>
          </w:p>
        </w:tc>
        <w:tc>
          <w:tcPr>
            <w:tcW w:w="2904" w:type="dxa"/>
          </w:tcPr>
          <w:p w14:paraId="01A9315C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6B3243">
              <w:rPr>
                <w:rFonts w:ascii="Arial" w:eastAsia="Calibri" w:hAnsi="Arial"/>
                <w:b/>
                <w:bCs/>
              </w:rPr>
              <w:t>Market Value at End of Accounting</w:t>
            </w:r>
          </w:p>
        </w:tc>
      </w:tr>
      <w:tr w:rsidR="006B3243" w:rsidRPr="006B3243" w14:paraId="563CC450" w14:textId="77777777" w:rsidTr="006B3243">
        <w:tc>
          <w:tcPr>
            <w:tcW w:w="3888" w:type="dxa"/>
          </w:tcPr>
          <w:p w14:paraId="2906E50C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1.</w:t>
            </w:r>
          </w:p>
          <w:p w14:paraId="088DCA2A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429167B4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5F4431F1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</w:tr>
      <w:tr w:rsidR="006B3243" w:rsidRPr="006B3243" w14:paraId="6B6BD28B" w14:textId="77777777" w:rsidTr="006B3243">
        <w:tc>
          <w:tcPr>
            <w:tcW w:w="3888" w:type="dxa"/>
          </w:tcPr>
          <w:p w14:paraId="74442220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2.</w:t>
            </w:r>
          </w:p>
          <w:p w14:paraId="74DE297F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09EAE15B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12D4090C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</w:tr>
      <w:tr w:rsidR="006B3243" w:rsidRPr="006B3243" w14:paraId="58887B34" w14:textId="77777777" w:rsidTr="006B3243">
        <w:tc>
          <w:tcPr>
            <w:tcW w:w="3888" w:type="dxa"/>
          </w:tcPr>
          <w:p w14:paraId="22791FC0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3.</w:t>
            </w:r>
          </w:p>
          <w:p w14:paraId="1BC3C8F7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410178C2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708279D3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</w:tr>
      <w:tr w:rsidR="006B3243" w:rsidRPr="006B3243" w14:paraId="3C115D45" w14:textId="77777777" w:rsidTr="006B3243">
        <w:tc>
          <w:tcPr>
            <w:tcW w:w="3888" w:type="dxa"/>
          </w:tcPr>
          <w:p w14:paraId="06EB54EF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6B3243">
              <w:rPr>
                <w:rFonts w:ascii="Arial" w:eastAsia="Calibri" w:hAnsi="Arial"/>
                <w:b/>
                <w:bCs/>
              </w:rPr>
              <w:t>31e. Total Liabilities</w:t>
            </w:r>
          </w:p>
          <w:p w14:paraId="0D25FC8A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0555F7F4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  <w:tc>
          <w:tcPr>
            <w:tcW w:w="2904" w:type="dxa"/>
          </w:tcPr>
          <w:p w14:paraId="4E15F97F" w14:textId="77777777" w:rsidR="006B3243" w:rsidRPr="006B3243" w:rsidRDefault="006B3243" w:rsidP="006B324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</w:tc>
      </w:tr>
    </w:tbl>
    <w:p w14:paraId="49276C35" w14:textId="78FE2928" w:rsidR="006B3243" w:rsidRDefault="006B3243" w:rsidP="00BA58B4">
      <w:pPr>
        <w:pStyle w:val="BodyTextIndent3"/>
        <w:tabs>
          <w:tab w:val="center" w:pos="4950"/>
          <w:tab w:val="center" w:pos="6930"/>
          <w:tab w:val="center" w:pos="7560"/>
          <w:tab w:val="center" w:pos="9090"/>
        </w:tabs>
        <w:spacing w:before="12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888"/>
        <w:gridCol w:w="2653"/>
        <w:gridCol w:w="2904"/>
      </w:tblGrid>
      <w:tr w:rsidR="006B3243" w:rsidRPr="006B3243" w14:paraId="71697104" w14:textId="77777777" w:rsidTr="00A9335C">
        <w:tc>
          <w:tcPr>
            <w:tcW w:w="3888" w:type="dxa"/>
            <w:vAlign w:val="center"/>
          </w:tcPr>
          <w:p w14:paraId="294A148B" w14:textId="4B6EB5B8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1A02E6F3" w14:textId="77777777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6B3243">
              <w:rPr>
                <w:rFonts w:ascii="Arial" w:eastAsia="Calibri" w:hAnsi="Arial"/>
                <w:b/>
                <w:bCs/>
              </w:rPr>
              <w:t>Market Value at Start of Accounting</w:t>
            </w:r>
          </w:p>
        </w:tc>
        <w:tc>
          <w:tcPr>
            <w:tcW w:w="2904" w:type="dxa"/>
          </w:tcPr>
          <w:p w14:paraId="7C62B291" w14:textId="77777777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b/>
                <w:bCs/>
              </w:rPr>
            </w:pPr>
            <w:r w:rsidRPr="006B3243">
              <w:rPr>
                <w:rFonts w:ascii="Arial" w:eastAsia="Calibri" w:hAnsi="Arial"/>
                <w:b/>
                <w:bCs/>
              </w:rPr>
              <w:t>Market Value at End of Accounting</w:t>
            </w:r>
          </w:p>
        </w:tc>
      </w:tr>
      <w:tr w:rsidR="006B3243" w:rsidRPr="006B3243" w14:paraId="3CDB7D9D" w14:textId="77777777" w:rsidTr="00A9335C">
        <w:tc>
          <w:tcPr>
            <w:tcW w:w="3888" w:type="dxa"/>
          </w:tcPr>
          <w:p w14:paraId="11FBEB6C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31f. Total Estate (31d – 31e)      </w:t>
            </w:r>
          </w:p>
          <w:p w14:paraId="227FC0C5" w14:textId="7DFDF062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</w:tc>
        <w:tc>
          <w:tcPr>
            <w:tcW w:w="2653" w:type="dxa"/>
          </w:tcPr>
          <w:p w14:paraId="2E2C3869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  <w:p w14:paraId="60BCEE7A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1A1306AF" w14:textId="4025858C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Date:</w:t>
            </w:r>
          </w:p>
        </w:tc>
        <w:tc>
          <w:tcPr>
            <w:tcW w:w="2904" w:type="dxa"/>
          </w:tcPr>
          <w:p w14:paraId="464B4450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 w:rsidRPr="006B3243">
              <w:rPr>
                <w:rFonts w:ascii="Arial" w:eastAsia="Calibri" w:hAnsi="Arial"/>
              </w:rPr>
              <w:t>$</w:t>
            </w:r>
          </w:p>
          <w:p w14:paraId="2203490E" w14:textId="77777777" w:rsid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</w:p>
          <w:p w14:paraId="66F41521" w14:textId="4FEDA6EE" w:rsidR="006B3243" w:rsidRPr="006B3243" w:rsidRDefault="006B3243" w:rsidP="00A9335C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Date:</w:t>
            </w:r>
          </w:p>
        </w:tc>
      </w:tr>
    </w:tbl>
    <w:p w14:paraId="52B9C258" w14:textId="6B29D080" w:rsidR="009C23AE" w:rsidRDefault="009C23AE" w:rsidP="009C23AE">
      <w:pPr>
        <w:pStyle w:val="WA"/>
        <w:numPr>
          <w:ilvl w:val="0"/>
          <w:numId w:val="0"/>
        </w:numPr>
        <w:tabs>
          <w:tab w:val="clear" w:pos="360"/>
        </w:tabs>
        <w:ind w:left="720"/>
      </w:pPr>
    </w:p>
    <w:p w14:paraId="0B3D1D45" w14:textId="78AAFD06" w:rsidR="007D7AD4" w:rsidRPr="00FF2FA2" w:rsidRDefault="001F23CC" w:rsidP="00556223">
      <w:pPr>
        <w:pStyle w:val="WA"/>
        <w:numPr>
          <w:ilvl w:val="0"/>
          <w:numId w:val="19"/>
        </w:numPr>
        <w:tabs>
          <w:tab w:val="clear" w:pos="360"/>
        </w:tabs>
      </w:pPr>
      <w:r w:rsidRPr="00FF2FA2">
        <w:t>Estate Information</w:t>
      </w:r>
    </w:p>
    <w:p w14:paraId="74B41265" w14:textId="77777777" w:rsidR="007D7AD4" w:rsidRPr="00FF2FA2" w:rsidRDefault="001F23CC" w:rsidP="007A7011">
      <w:pPr>
        <w:pStyle w:val="BodyTextIndent3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For Accounting Period Starting (date) </w:t>
      </w:r>
      <w:r w:rsidR="007A7011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and ending (date) </w:t>
      </w:r>
      <w:r w:rsidR="007A7011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3B32A361" w14:textId="77777777" w:rsidR="007D7AD4" w:rsidRPr="00FF2FA2" w:rsidRDefault="007D7AD4">
      <w:pPr>
        <w:pStyle w:val="BodyTextIndent3"/>
        <w:spacing w:after="0"/>
        <w:ind w:left="720"/>
        <w:rPr>
          <w:rFonts w:ascii="Arial" w:hAnsi="Arial" w:cs="Arial"/>
          <w:sz w:val="22"/>
          <w:szCs w:val="22"/>
        </w:rPr>
      </w:pPr>
    </w:p>
    <w:p w14:paraId="20B28F4A" w14:textId="77777777" w:rsidR="007D7AD4" w:rsidRPr="00FF2FA2" w:rsidRDefault="001F23CC">
      <w:pPr>
        <w:pStyle w:val="BodyTextIndent3"/>
        <w:spacing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(The purpose of this section is to compare the value of the estate at the beginning of the accounting period with the receipts, </w:t>
      </w:r>
      <w:proofErr w:type="gramStart"/>
      <w:r w:rsidRPr="00FF2FA2">
        <w:rPr>
          <w:rFonts w:ascii="Arial" w:hAnsi="Arial" w:cs="Arial"/>
          <w:sz w:val="22"/>
          <w:szCs w:val="22"/>
        </w:rPr>
        <w:t>disbursements</w:t>
      </w:r>
      <w:proofErr w:type="gramEnd"/>
      <w:r w:rsidRPr="00FF2FA2">
        <w:rPr>
          <w:rFonts w:ascii="Arial" w:hAnsi="Arial" w:cs="Arial"/>
          <w:sz w:val="22"/>
          <w:szCs w:val="22"/>
        </w:rPr>
        <w:t xml:space="preserve"> and adjustments (if any) made during the accounting period.)  The ending value of the estate should equal:</w:t>
      </w:r>
    </w:p>
    <w:p w14:paraId="2F20BA53" w14:textId="77777777" w:rsidR="007D7AD4" w:rsidRPr="00FF2FA2" w:rsidRDefault="001F23CC" w:rsidP="001C3566">
      <w:pPr>
        <w:pStyle w:val="BodyTextIndent3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Market Value of the estate at the beginning of the account period, (plus)</w:t>
      </w:r>
    </w:p>
    <w:p w14:paraId="1598C0DF" w14:textId="77777777" w:rsidR="007D7AD4" w:rsidRPr="00FF2FA2" w:rsidRDefault="001F23CC">
      <w:pPr>
        <w:pStyle w:val="BodyTextIndent3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Receipts during the accounting period, (minus)</w:t>
      </w:r>
    </w:p>
    <w:p w14:paraId="202BDFC3" w14:textId="77777777" w:rsidR="007D7AD4" w:rsidRPr="00FF2FA2" w:rsidRDefault="001F23CC">
      <w:pPr>
        <w:pStyle w:val="BodyTextIndent3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Disbursement during the accounting period, (plus or minus),</w:t>
      </w:r>
    </w:p>
    <w:p w14:paraId="4E3410E2" w14:textId="77777777" w:rsidR="007D7AD4" w:rsidRPr="00FF2FA2" w:rsidRDefault="001F23CC">
      <w:pPr>
        <w:pStyle w:val="BodyTextIndent3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any Adjustments to the Market Value of the Estate.</w:t>
      </w:r>
    </w:p>
    <w:p w14:paraId="3E788E29" w14:textId="77777777" w:rsidR="007D7AD4" w:rsidRPr="00FF2FA2" w:rsidRDefault="001F23CC">
      <w:pPr>
        <w:pStyle w:val="BodyTextIndent3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+b. –c. +/- d. = e.)</w:t>
      </w:r>
    </w:p>
    <w:p w14:paraId="41778B06" w14:textId="77777777" w:rsidR="007D7AD4" w:rsidRPr="007A7011" w:rsidRDefault="001F23CC" w:rsidP="001C3566">
      <w:pPr>
        <w:pStyle w:val="BodyTextIndent3"/>
        <w:numPr>
          <w:ilvl w:val="0"/>
          <w:numId w:val="17"/>
        </w:numPr>
        <w:tabs>
          <w:tab w:val="center" w:pos="7650"/>
          <w:tab w:val="left" w:pos="864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Total Assets at Market Value </w:t>
      </w:r>
      <w:r w:rsidRPr="00FF2FA2">
        <w:rPr>
          <w:rFonts w:ascii="Arial" w:hAnsi="Arial" w:cs="Arial"/>
          <w:sz w:val="22"/>
          <w:szCs w:val="22"/>
        </w:rPr>
        <w:t>as of</w:t>
      </w:r>
      <w:r w:rsidR="00A9438B">
        <w:rPr>
          <w:rFonts w:ascii="Arial" w:hAnsi="Arial" w:cs="Arial"/>
          <w:sz w:val="22"/>
          <w:szCs w:val="22"/>
        </w:rPr>
        <w:t xml:space="preserve"> the beginning of review period</w:t>
      </w:r>
      <w:r w:rsidR="00A9438B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54331514" w14:textId="77777777" w:rsidR="007D7AD4" w:rsidRPr="007A7011" w:rsidRDefault="001F23CC" w:rsidP="001C3566">
      <w:pPr>
        <w:pStyle w:val="BodyTextIndent3"/>
        <w:numPr>
          <w:ilvl w:val="0"/>
          <w:numId w:val="17"/>
        </w:numPr>
        <w:tabs>
          <w:tab w:val="left" w:pos="75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lastRenderedPageBreak/>
        <w:t>Total Receipts</w:t>
      </w:r>
      <w:r w:rsidRPr="00FF2FA2">
        <w:rPr>
          <w:rFonts w:ascii="Arial" w:hAnsi="Arial" w:cs="Arial"/>
          <w:b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46BC7C5A" w14:textId="77777777" w:rsidR="007D7AD4" w:rsidRPr="00FF2FA2" w:rsidRDefault="001F23CC" w:rsidP="00A9438B">
      <w:pPr>
        <w:pStyle w:val="BodyTextIndent3"/>
        <w:tabs>
          <w:tab w:val="left" w:pos="7560"/>
        </w:tabs>
        <w:spacing w:after="0"/>
        <w:ind w:left="51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Write total amount for entire accounting period. Do not use monthly amount.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800"/>
      </w:tblGrid>
      <w:tr w:rsidR="007D7AD4" w:rsidRPr="00FF2FA2" w14:paraId="135BC3CC" w14:textId="77777777" w:rsidTr="00A9438B">
        <w:tc>
          <w:tcPr>
            <w:tcW w:w="6480" w:type="dxa"/>
            <w:gridSpan w:val="2"/>
          </w:tcPr>
          <w:p w14:paraId="47FB6B9A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Income</w:t>
            </w:r>
            <w:r w:rsidRPr="00FF2F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D7AD4" w:rsidRPr="00FF2FA2" w14:paraId="18DAAB32" w14:textId="77777777" w:rsidTr="00A9438B">
        <w:tc>
          <w:tcPr>
            <w:tcW w:w="4680" w:type="dxa"/>
          </w:tcPr>
          <w:p w14:paraId="42731C36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Social Security (SSA)</w:t>
            </w:r>
          </w:p>
        </w:tc>
        <w:tc>
          <w:tcPr>
            <w:tcW w:w="1800" w:type="dxa"/>
          </w:tcPr>
          <w:p w14:paraId="550E18CF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04E04558" w14:textId="77777777" w:rsidTr="00A9438B">
        <w:tc>
          <w:tcPr>
            <w:tcW w:w="4680" w:type="dxa"/>
          </w:tcPr>
          <w:p w14:paraId="17E66985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SSI</w:t>
            </w:r>
          </w:p>
        </w:tc>
        <w:tc>
          <w:tcPr>
            <w:tcW w:w="1800" w:type="dxa"/>
          </w:tcPr>
          <w:p w14:paraId="7D6ACA4F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72A3BA9" w14:textId="77777777" w:rsidTr="00A9438B">
        <w:tc>
          <w:tcPr>
            <w:tcW w:w="4680" w:type="dxa"/>
          </w:tcPr>
          <w:p w14:paraId="2AD0F233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VA/Railroad/CSA Pension</w:t>
            </w:r>
          </w:p>
        </w:tc>
        <w:tc>
          <w:tcPr>
            <w:tcW w:w="1800" w:type="dxa"/>
          </w:tcPr>
          <w:p w14:paraId="2CE84EF8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0FD2235B" w14:textId="77777777" w:rsidTr="00A9438B">
        <w:tc>
          <w:tcPr>
            <w:tcW w:w="4680" w:type="dxa"/>
          </w:tcPr>
          <w:p w14:paraId="5A3FABBE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Retirement Pension</w:t>
            </w:r>
          </w:p>
        </w:tc>
        <w:tc>
          <w:tcPr>
            <w:tcW w:w="1800" w:type="dxa"/>
          </w:tcPr>
          <w:p w14:paraId="57AC80B2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1873C230" w14:textId="77777777" w:rsidTr="00A9438B">
        <w:tc>
          <w:tcPr>
            <w:tcW w:w="4680" w:type="dxa"/>
          </w:tcPr>
          <w:p w14:paraId="0BA302C0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800" w:type="dxa"/>
          </w:tcPr>
          <w:p w14:paraId="07AD2511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23D87650" w14:textId="77777777" w:rsidTr="00A9438B">
        <w:tc>
          <w:tcPr>
            <w:tcW w:w="4680" w:type="dxa"/>
          </w:tcPr>
          <w:p w14:paraId="2BED6A14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Interest and Dividends</w:t>
            </w:r>
          </w:p>
        </w:tc>
        <w:tc>
          <w:tcPr>
            <w:tcW w:w="1800" w:type="dxa"/>
          </w:tcPr>
          <w:p w14:paraId="4E0B5569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A619CB2" w14:textId="77777777" w:rsidTr="00A9438B">
        <w:tc>
          <w:tcPr>
            <w:tcW w:w="4680" w:type="dxa"/>
          </w:tcPr>
          <w:p w14:paraId="423F9462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800" w:type="dxa"/>
          </w:tcPr>
          <w:p w14:paraId="1C2C4BB8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3D2D225" w14:textId="314BEB8F" w:rsidR="007D7AD4" w:rsidRPr="00FF2FA2" w:rsidRDefault="001F23CC" w:rsidP="001C3566">
      <w:pPr>
        <w:pStyle w:val="BodyTextIndent3"/>
        <w:numPr>
          <w:ilvl w:val="0"/>
          <w:numId w:val="17"/>
        </w:numPr>
        <w:tabs>
          <w:tab w:val="left" w:pos="75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Total Disbursements (Payments)</w:t>
      </w:r>
      <w:r w:rsidR="001C3566">
        <w:rPr>
          <w:rFonts w:ascii="Arial" w:hAnsi="Arial" w:cs="Arial"/>
          <w:sz w:val="22"/>
          <w:szCs w:val="22"/>
        </w:rPr>
        <w:tab/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800"/>
      </w:tblGrid>
      <w:tr w:rsidR="007D7AD4" w:rsidRPr="00FF2FA2" w14:paraId="23EA24BB" w14:textId="77777777" w:rsidTr="00A9438B">
        <w:tc>
          <w:tcPr>
            <w:tcW w:w="6480" w:type="dxa"/>
            <w:gridSpan w:val="2"/>
          </w:tcPr>
          <w:p w14:paraId="4DDC9FC5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Disbursements</w:t>
            </w:r>
            <w:r w:rsidRPr="00FF2F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D7AD4" w:rsidRPr="00FF2FA2" w14:paraId="1696DDEC" w14:textId="77777777" w:rsidTr="00A9438B">
        <w:tc>
          <w:tcPr>
            <w:tcW w:w="4680" w:type="dxa"/>
          </w:tcPr>
          <w:p w14:paraId="688FDD71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Room and Board (Rent, Nursing Home, Family Home)</w:t>
            </w:r>
          </w:p>
        </w:tc>
        <w:tc>
          <w:tcPr>
            <w:tcW w:w="1800" w:type="dxa"/>
          </w:tcPr>
          <w:p w14:paraId="722F2B23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7F769314" w14:textId="77777777" w:rsidTr="00A9438B">
        <w:tc>
          <w:tcPr>
            <w:tcW w:w="4680" w:type="dxa"/>
          </w:tcPr>
          <w:p w14:paraId="34CC521E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Personal Funds</w:t>
            </w:r>
          </w:p>
        </w:tc>
        <w:tc>
          <w:tcPr>
            <w:tcW w:w="1800" w:type="dxa"/>
          </w:tcPr>
          <w:p w14:paraId="1D772942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4C5AE71A" w14:textId="77777777" w:rsidTr="00A9438B">
        <w:tc>
          <w:tcPr>
            <w:tcW w:w="4680" w:type="dxa"/>
          </w:tcPr>
          <w:p w14:paraId="02F558C3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Entertainment &amp; Travel</w:t>
            </w:r>
          </w:p>
        </w:tc>
        <w:tc>
          <w:tcPr>
            <w:tcW w:w="1800" w:type="dxa"/>
          </w:tcPr>
          <w:p w14:paraId="195AD2EF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CB31AA7" w14:textId="77777777" w:rsidTr="00A9438B">
        <w:tc>
          <w:tcPr>
            <w:tcW w:w="4680" w:type="dxa"/>
          </w:tcPr>
          <w:p w14:paraId="5660BDD7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Transportation (mileage, bus pass, taxi scrip, etc.)</w:t>
            </w:r>
          </w:p>
        </w:tc>
        <w:tc>
          <w:tcPr>
            <w:tcW w:w="1800" w:type="dxa"/>
          </w:tcPr>
          <w:p w14:paraId="585FC270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8CA4D09" w14:textId="77777777" w:rsidTr="00A9438B">
        <w:tc>
          <w:tcPr>
            <w:tcW w:w="4680" w:type="dxa"/>
          </w:tcPr>
          <w:p w14:paraId="2E125BF3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Medical and Dental</w:t>
            </w:r>
          </w:p>
        </w:tc>
        <w:tc>
          <w:tcPr>
            <w:tcW w:w="1800" w:type="dxa"/>
          </w:tcPr>
          <w:p w14:paraId="115E46AE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383B94F0" w14:textId="77777777" w:rsidTr="00A9438B">
        <w:tc>
          <w:tcPr>
            <w:tcW w:w="4680" w:type="dxa"/>
          </w:tcPr>
          <w:p w14:paraId="33FA4B94" w14:textId="77777777" w:rsidR="007D7AD4" w:rsidRPr="00FF2FA2" w:rsidRDefault="00D47F28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Conservator</w:t>
            </w:r>
            <w:r w:rsidR="001F23CC" w:rsidRPr="00FF2FA2">
              <w:rPr>
                <w:rFonts w:ascii="Arial" w:hAnsi="Arial" w:cs="Arial"/>
                <w:sz w:val="22"/>
                <w:szCs w:val="22"/>
              </w:rPr>
              <w:t xml:space="preserve"> Fees (if allowed)</w:t>
            </w:r>
          </w:p>
        </w:tc>
        <w:tc>
          <w:tcPr>
            <w:tcW w:w="1800" w:type="dxa"/>
          </w:tcPr>
          <w:p w14:paraId="24324987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13291FA2" w14:textId="77777777" w:rsidTr="00A9438B">
        <w:tc>
          <w:tcPr>
            <w:tcW w:w="4680" w:type="dxa"/>
          </w:tcPr>
          <w:p w14:paraId="60CD8D4F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Attorney Fees</w:t>
            </w:r>
          </w:p>
        </w:tc>
        <w:tc>
          <w:tcPr>
            <w:tcW w:w="1800" w:type="dxa"/>
          </w:tcPr>
          <w:p w14:paraId="48B2EC89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5BD251F" w14:textId="77777777" w:rsidTr="00A9438B">
        <w:tc>
          <w:tcPr>
            <w:tcW w:w="4680" w:type="dxa"/>
          </w:tcPr>
          <w:p w14:paraId="2BAF57DA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1800" w:type="dxa"/>
          </w:tcPr>
          <w:p w14:paraId="00CA2369" w14:textId="77777777" w:rsidR="007D7AD4" w:rsidRPr="00FF2FA2" w:rsidRDefault="001F23CC">
            <w:pPr>
              <w:pStyle w:val="BodyTextIndent3"/>
              <w:tabs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2AFC085E" w14:textId="77777777" w:rsidR="007D7AD4" w:rsidRPr="007A7011" w:rsidRDefault="001F23CC" w:rsidP="001C3566">
      <w:pPr>
        <w:pStyle w:val="BodyTextIndent3"/>
        <w:numPr>
          <w:ilvl w:val="0"/>
          <w:numId w:val="17"/>
        </w:numPr>
        <w:tabs>
          <w:tab w:val="left" w:pos="729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>Adjustments</w:t>
      </w:r>
      <w:r w:rsidRPr="00FF2FA2">
        <w:rPr>
          <w:rFonts w:ascii="Arial" w:hAnsi="Arial" w:cs="Arial"/>
          <w:sz w:val="22"/>
          <w:szCs w:val="22"/>
        </w:rPr>
        <w:tab/>
        <w:t xml:space="preserve"> +/-$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392F4566" w14:textId="77777777" w:rsidR="007D7AD4" w:rsidRPr="00FF2FA2" w:rsidRDefault="001F23CC" w:rsidP="001C3566">
      <w:pPr>
        <w:pStyle w:val="BodyTextIndent3"/>
        <w:tabs>
          <w:tab w:val="left" w:pos="7290"/>
        </w:tabs>
        <w:spacing w:before="120" w:after="0"/>
        <w:ind w:left="60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(Net gain/loss in value of assets over accounting period.)</w:t>
      </w:r>
    </w:p>
    <w:p w14:paraId="67C9B223" w14:textId="77777777" w:rsidR="007D7AD4" w:rsidRPr="00FF2FA2" w:rsidRDefault="001F23CC" w:rsidP="001C3566">
      <w:pPr>
        <w:pStyle w:val="BodyTextIndent3"/>
        <w:numPr>
          <w:ilvl w:val="0"/>
          <w:numId w:val="17"/>
        </w:numPr>
        <w:tabs>
          <w:tab w:val="center" w:pos="765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Ending Market Value</w:t>
      </w:r>
      <w:r w:rsidRPr="00FF2FA2">
        <w:rPr>
          <w:rFonts w:ascii="Arial" w:hAnsi="Arial" w:cs="Arial"/>
          <w:sz w:val="22"/>
          <w:szCs w:val="22"/>
        </w:rPr>
        <w:t xml:space="preserve"> as of closing date of accounting period</w:t>
      </w:r>
      <w:r w:rsidRPr="00FF2FA2">
        <w:rPr>
          <w:rFonts w:ascii="Arial" w:hAnsi="Arial" w:cs="Arial"/>
          <w:sz w:val="22"/>
          <w:szCs w:val="22"/>
        </w:rPr>
        <w:tab/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90" w:type="dxa"/>
        <w:tblLook w:val="04A0" w:firstRow="1" w:lastRow="0" w:firstColumn="1" w:lastColumn="0" w:noHBand="0" w:noVBand="1"/>
      </w:tblPr>
      <w:tblGrid>
        <w:gridCol w:w="7313"/>
      </w:tblGrid>
      <w:tr w:rsidR="007D7AD4" w:rsidRPr="00A9438B" w14:paraId="40AFF80A" w14:textId="77777777">
        <w:tc>
          <w:tcPr>
            <w:tcW w:w="7313" w:type="dxa"/>
          </w:tcPr>
          <w:p w14:paraId="59021A18" w14:textId="437B099F" w:rsidR="007D7AD4" w:rsidRPr="00A9438B" w:rsidRDefault="007B2D52" w:rsidP="001C3566">
            <w:pPr>
              <w:pStyle w:val="BodyTextIndent3"/>
              <w:tabs>
                <w:tab w:val="left" w:pos="3600"/>
                <w:tab w:val="left" w:pos="5382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4CE11FB9" w14:textId="77777777">
        <w:tc>
          <w:tcPr>
            <w:tcW w:w="7313" w:type="dxa"/>
          </w:tcPr>
          <w:p w14:paraId="39CB71FF" w14:textId="622CED47" w:rsidR="007D7AD4" w:rsidRPr="00A9438B" w:rsidRDefault="007B2D52" w:rsidP="00A9438B">
            <w:pPr>
              <w:pStyle w:val="BodyTextIndent3"/>
              <w:tabs>
                <w:tab w:val="left" w:pos="3420"/>
                <w:tab w:val="left" w:pos="5382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>b.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 xml:space="preserve"> +$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319E2C62" w14:textId="77777777">
        <w:tc>
          <w:tcPr>
            <w:tcW w:w="7313" w:type="dxa"/>
          </w:tcPr>
          <w:p w14:paraId="738ADF1C" w14:textId="77777777" w:rsidR="007D7AD4" w:rsidRPr="00A9438B" w:rsidRDefault="00A9438B" w:rsidP="00A9438B">
            <w:pPr>
              <w:pStyle w:val="BodyTextIndent3"/>
              <w:tabs>
                <w:tab w:val="left" w:pos="3600"/>
                <w:tab w:val="center" w:pos="5382"/>
              </w:tabs>
              <w:spacing w:after="0"/>
              <w:ind w:left="26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Equals 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1A15923E" w14:textId="77777777">
        <w:tc>
          <w:tcPr>
            <w:tcW w:w="7313" w:type="dxa"/>
          </w:tcPr>
          <w:p w14:paraId="1C198525" w14:textId="7097B8CC" w:rsidR="007D7AD4" w:rsidRPr="00A9438B" w:rsidRDefault="007B2D52" w:rsidP="00A9438B">
            <w:pPr>
              <w:pStyle w:val="BodyTextIndent3"/>
              <w:tabs>
                <w:tab w:val="left" w:pos="3420"/>
                <w:tab w:val="center" w:pos="5382"/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minus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 xml:space="preserve"> -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0DDEDE00" w14:textId="77777777">
        <w:tc>
          <w:tcPr>
            <w:tcW w:w="7313" w:type="dxa"/>
          </w:tcPr>
          <w:p w14:paraId="48981809" w14:textId="77777777" w:rsidR="007D7AD4" w:rsidRPr="00A9438B" w:rsidRDefault="001F23CC" w:rsidP="00A9438B">
            <w:pPr>
              <w:pStyle w:val="BodyTextIndent3"/>
              <w:tabs>
                <w:tab w:val="left" w:pos="3600"/>
                <w:tab w:val="center" w:pos="5352"/>
                <w:tab w:val="left" w:pos="7560"/>
              </w:tabs>
              <w:spacing w:after="0"/>
              <w:ind w:left="2610" w:hanging="2610"/>
              <w:rPr>
                <w:rFonts w:ascii="Arial" w:hAnsi="Arial" w:cs="Arial"/>
                <w:sz w:val="22"/>
                <w:szCs w:val="22"/>
              </w:rPr>
            </w:pPr>
            <w:r w:rsidRPr="00A9438B">
              <w:rPr>
                <w:rFonts w:ascii="Arial" w:hAnsi="Arial" w:cs="Arial"/>
                <w:sz w:val="22"/>
                <w:szCs w:val="22"/>
              </w:rPr>
              <w:tab/>
              <w:t xml:space="preserve">Equals </w:t>
            </w:r>
            <w:r w:rsidRPr="00A9438B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61306EFE" w14:textId="77777777">
        <w:tc>
          <w:tcPr>
            <w:tcW w:w="7313" w:type="dxa"/>
          </w:tcPr>
          <w:p w14:paraId="39F7597A" w14:textId="07995B8E" w:rsidR="007D7AD4" w:rsidRPr="00A9438B" w:rsidRDefault="007B2D52" w:rsidP="00A9438B">
            <w:pPr>
              <w:pStyle w:val="BodyTextIndent3"/>
              <w:tabs>
                <w:tab w:val="left" w:pos="3240"/>
                <w:tab w:val="center" w:pos="5367"/>
                <w:tab w:val="left" w:pos="756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minus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>d. +/-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2D774AFC" w14:textId="77777777">
        <w:tc>
          <w:tcPr>
            <w:tcW w:w="7313" w:type="dxa"/>
          </w:tcPr>
          <w:p w14:paraId="1A1EDFAA" w14:textId="51696CE4" w:rsidR="007D7AD4" w:rsidRPr="00A9438B" w:rsidRDefault="001F23CC" w:rsidP="00A9438B">
            <w:pPr>
              <w:pStyle w:val="BodyTextIndent3"/>
              <w:tabs>
                <w:tab w:val="left" w:pos="3420"/>
                <w:tab w:val="center" w:pos="6192"/>
                <w:tab w:val="left" w:pos="7560"/>
              </w:tabs>
              <w:spacing w:after="0"/>
              <w:ind w:left="2610"/>
              <w:rPr>
                <w:rFonts w:ascii="Arial" w:hAnsi="Arial" w:cs="Arial"/>
                <w:sz w:val="22"/>
                <w:szCs w:val="22"/>
              </w:rPr>
            </w:pPr>
            <w:r w:rsidRPr="00A9438B">
              <w:rPr>
                <w:rFonts w:ascii="Arial" w:hAnsi="Arial" w:cs="Arial"/>
                <w:sz w:val="22"/>
                <w:szCs w:val="22"/>
              </w:rPr>
              <w:t>Equals</w:t>
            </w:r>
            <w:r w:rsidRPr="00A9438B">
              <w:rPr>
                <w:rFonts w:ascii="Arial" w:hAnsi="Arial" w:cs="Arial"/>
                <w:sz w:val="22"/>
                <w:szCs w:val="22"/>
              </w:rPr>
              <w:tab/>
            </w:r>
            <w:r w:rsidRPr="00A9438B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Pr="00A9438B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9438B" w:rsidRPr="00A9438B">
              <w:rPr>
                <w:rFonts w:ascii="Arial" w:hAnsi="Arial" w:cs="Arial"/>
                <w:sz w:val="22"/>
                <w:szCs w:val="22"/>
              </w:rPr>
              <w:t xml:space="preserve"> Should equal 3</w:t>
            </w:r>
            <w:r w:rsidR="00A37BE1">
              <w:rPr>
                <w:rFonts w:ascii="Arial" w:hAnsi="Arial" w:cs="Arial"/>
                <w:sz w:val="22"/>
                <w:szCs w:val="22"/>
              </w:rPr>
              <w:t>2</w:t>
            </w:r>
            <w:r w:rsidRPr="00A9438B">
              <w:rPr>
                <w:rFonts w:ascii="Arial" w:hAnsi="Arial" w:cs="Arial"/>
                <w:sz w:val="22"/>
                <w:szCs w:val="22"/>
              </w:rPr>
              <w:t xml:space="preserve">e. </w:t>
            </w:r>
          </w:p>
        </w:tc>
      </w:tr>
    </w:tbl>
    <w:p w14:paraId="77FB62F2" w14:textId="215A0A5D" w:rsidR="007D7AD4" w:rsidRPr="00FF2FA2" w:rsidRDefault="00A9438B" w:rsidP="001C3566">
      <w:pPr>
        <w:pStyle w:val="BodyTextIndent3"/>
        <w:tabs>
          <w:tab w:val="left" w:pos="3060"/>
          <w:tab w:val="left" w:pos="75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F23CC" w:rsidRPr="00FF2FA2">
        <w:rPr>
          <w:rFonts w:ascii="Arial" w:hAnsi="Arial" w:cs="Arial"/>
          <w:sz w:val="22"/>
          <w:szCs w:val="22"/>
        </w:rPr>
        <w:t xml:space="preserve">If the </w:t>
      </w:r>
      <w:r w:rsidR="007B2D52">
        <w:rPr>
          <w:rFonts w:ascii="Arial" w:hAnsi="Arial" w:cs="Arial"/>
          <w:sz w:val="22"/>
          <w:szCs w:val="22"/>
        </w:rPr>
        <w:t xml:space="preserve">last line does not equal line </w:t>
      </w:r>
      <w:r w:rsidR="00745FB4">
        <w:rPr>
          <w:rFonts w:ascii="Arial" w:hAnsi="Arial" w:cs="Arial"/>
          <w:sz w:val="22"/>
          <w:szCs w:val="22"/>
        </w:rPr>
        <w:t>3</w:t>
      </w:r>
      <w:r w:rsidR="007B2D52">
        <w:rPr>
          <w:rFonts w:ascii="Arial" w:hAnsi="Arial" w:cs="Arial"/>
          <w:sz w:val="22"/>
          <w:szCs w:val="22"/>
        </w:rPr>
        <w:t>2</w:t>
      </w:r>
      <w:r w:rsidR="001F23CC" w:rsidRPr="00FF2FA2">
        <w:rPr>
          <w:rFonts w:ascii="Arial" w:hAnsi="Arial" w:cs="Arial"/>
          <w:sz w:val="22"/>
          <w:szCs w:val="22"/>
        </w:rPr>
        <w:t>e., your account does not balance.  The account must balance to be approved by the court.)</w:t>
      </w:r>
    </w:p>
    <w:p w14:paraId="36D72A7D" w14:textId="627761E2" w:rsidR="007D7AD4" w:rsidRPr="00FF2FA2" w:rsidRDefault="001F23CC" w:rsidP="008422A5">
      <w:pPr>
        <w:pStyle w:val="WA"/>
        <w:tabs>
          <w:tab w:val="clear" w:pos="360"/>
        </w:tabs>
      </w:pPr>
      <w:r w:rsidRPr="00FF2FA2">
        <w:t>Explanations</w:t>
      </w:r>
    </w:p>
    <w:p w14:paraId="6509F623" w14:textId="77777777" w:rsidR="007D7AD4" w:rsidRPr="00FF2FA2" w:rsidRDefault="001F23CC" w:rsidP="008422A5">
      <w:pPr>
        <w:pStyle w:val="BodyTextIndent3"/>
        <w:spacing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Explain any large or unusual expenditures, adjustments, or purchases:</w:t>
      </w:r>
    </w:p>
    <w:p w14:paraId="4A349486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E32C387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C83ECA1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C19CD7B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4ECBE3B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94A890A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B7839E6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E51EA4B" w14:textId="77777777" w:rsidR="007D7AD4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2A0640" w14:textId="1D9C82ED" w:rsidR="00E63A85" w:rsidRPr="00FF2FA2" w:rsidRDefault="001F23CC" w:rsidP="008422A5">
      <w:pPr>
        <w:pStyle w:val="BodyTextIndent3"/>
        <w:tabs>
          <w:tab w:val="left" w:pos="9000"/>
        </w:tabs>
        <w:spacing w:after="0" w:line="340" w:lineRule="atLeast"/>
        <w:ind w:left="72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F3EA768" w14:textId="42EB0BA5" w:rsidR="00E63A85" w:rsidRPr="00FF2FA2" w:rsidRDefault="00E63A85" w:rsidP="008422A5">
      <w:pPr>
        <w:pStyle w:val="WA"/>
        <w:tabs>
          <w:tab w:val="clear" w:pos="360"/>
        </w:tabs>
      </w:pPr>
      <w:r w:rsidRPr="00FF2FA2">
        <w:t>Services</w:t>
      </w:r>
    </w:p>
    <w:p w14:paraId="2F245ACC" w14:textId="77777777" w:rsidR="00E63A85" w:rsidRPr="00FF2FA2" w:rsidRDefault="00E63A85" w:rsidP="008422A5">
      <w:pPr>
        <w:pStyle w:val="BodyTextIndent"/>
        <w:spacing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</w:rPr>
        <w:t>The Individual receives the following services:</w:t>
      </w:r>
    </w:p>
    <w:p w14:paraId="20BC158F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A93D36E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42323EA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32592A4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32EEDD73" w14:textId="5D3A3F7D" w:rsidR="007B5E64" w:rsidRPr="00FF2FA2" w:rsidRDefault="007B5E64" w:rsidP="008422A5">
      <w:pPr>
        <w:pStyle w:val="WA"/>
        <w:tabs>
          <w:tab w:val="clear" w:pos="360"/>
        </w:tabs>
        <w:rPr>
          <w:spacing w:val="-3"/>
        </w:rPr>
      </w:pPr>
      <w:r w:rsidRPr="00FF2FA2">
        <w:t xml:space="preserve">Recommended Changes in Scope of the Conservator’s Authority </w:t>
      </w:r>
    </w:p>
    <w:p w14:paraId="10B253AE" w14:textId="6A80DCB5" w:rsidR="007B5E64" w:rsidRPr="00FF2FA2" w:rsidRDefault="001C3566" w:rsidP="008422A5">
      <w:pPr>
        <w:pStyle w:val="BodyTextIndent"/>
        <w:spacing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the c</w:t>
      </w:r>
      <w:r w:rsidR="007B5E64" w:rsidRPr="00FF2FA2">
        <w:rPr>
          <w:rFonts w:ascii="Arial" w:hAnsi="Arial" w:cs="Arial"/>
          <w:sz w:val="22"/>
          <w:szCs w:val="22"/>
        </w:rPr>
        <w:t xml:space="preserve">onservator’s authority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="007B5E64" w:rsidRPr="00FF2FA2">
        <w:rPr>
          <w:rFonts w:ascii="Arial" w:hAnsi="Arial" w:cs="Arial"/>
          <w:sz w:val="22"/>
          <w:szCs w:val="22"/>
        </w:rPr>
        <w:t xml:space="preserve"> should remain the same, </w:t>
      </w:r>
      <w:r w:rsidR="007B5E64" w:rsidRPr="00FF2FA2">
        <w:rPr>
          <w:rFonts w:ascii="Arial" w:hAnsi="Arial" w:cs="Arial"/>
          <w:b/>
          <w:sz w:val="22"/>
          <w:szCs w:val="22"/>
        </w:rPr>
        <w:t xml:space="preserve">or </w:t>
      </w:r>
      <w:r w:rsidR="008845B9" w:rsidRPr="001C3566">
        <w:rPr>
          <w:rFonts w:ascii="Arial" w:hAnsi="Arial" w:cs="Arial"/>
          <w:sz w:val="22"/>
          <w:szCs w:val="22"/>
        </w:rPr>
        <w:t>[  ]</w:t>
      </w:r>
      <w:r w:rsidR="007B5E64" w:rsidRPr="001C3566">
        <w:rPr>
          <w:rFonts w:ascii="Arial" w:hAnsi="Arial" w:cs="Arial"/>
          <w:sz w:val="22"/>
          <w:szCs w:val="22"/>
        </w:rPr>
        <w:t xml:space="preserve"> sh</w:t>
      </w:r>
      <w:r w:rsidR="007B5E64" w:rsidRPr="00FF2FA2">
        <w:rPr>
          <w:rFonts w:ascii="Arial" w:hAnsi="Arial" w:cs="Arial"/>
          <w:sz w:val="22"/>
          <w:szCs w:val="22"/>
        </w:rPr>
        <w:t>ould be changed as follows:</w:t>
      </w:r>
    </w:p>
    <w:p w14:paraId="2440F7F4" w14:textId="77777777" w:rsidR="007B5E64" w:rsidRPr="00FF2FA2" w:rsidRDefault="007B5E64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B7518E4" w14:textId="77777777" w:rsidR="007B5E64" w:rsidRPr="00FF2FA2" w:rsidRDefault="007B5E64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648C716" w14:textId="77777777" w:rsidR="007B5E64" w:rsidRPr="00FF2FA2" w:rsidRDefault="007B5E64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310A4BF8" w14:textId="2CE70F40" w:rsidR="007B5E64" w:rsidRDefault="007B5E64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F2FA2">
        <w:rPr>
          <w:rFonts w:ascii="Arial" w:hAnsi="Arial" w:cs="Arial"/>
          <w:spacing w:val="-3"/>
          <w:sz w:val="22"/>
          <w:szCs w:val="22"/>
        </w:rPr>
        <w:t>.</w:t>
      </w:r>
    </w:p>
    <w:p w14:paraId="3740DAF3" w14:textId="4E1C67CE" w:rsidR="006E73D7" w:rsidRDefault="006E73D7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</w:rPr>
      </w:pPr>
    </w:p>
    <w:p w14:paraId="32C72746" w14:textId="77777777" w:rsidR="006E73D7" w:rsidRPr="00FF2FA2" w:rsidRDefault="006E73D7" w:rsidP="008422A5">
      <w:pPr>
        <w:pStyle w:val="BodyTextIndent"/>
        <w:tabs>
          <w:tab w:val="left" w:pos="9180"/>
        </w:tabs>
        <w:spacing w:after="0" w:line="360" w:lineRule="atLeast"/>
        <w:ind w:left="720"/>
        <w:rPr>
          <w:rFonts w:ascii="Arial" w:hAnsi="Arial" w:cs="Arial"/>
          <w:spacing w:val="-3"/>
          <w:sz w:val="22"/>
          <w:szCs w:val="22"/>
        </w:rPr>
      </w:pPr>
    </w:p>
    <w:p w14:paraId="74EBE2E7" w14:textId="6E47690C" w:rsidR="00E63A85" w:rsidRPr="00FF2FA2" w:rsidRDefault="00E63A85" w:rsidP="008422A5">
      <w:pPr>
        <w:pStyle w:val="WA"/>
        <w:tabs>
          <w:tab w:val="clear" w:pos="360"/>
        </w:tabs>
      </w:pPr>
      <w:r w:rsidRPr="00FF2FA2">
        <w:t>Conservator’s Plan</w:t>
      </w:r>
    </w:p>
    <w:p w14:paraId="1D4515FF" w14:textId="76AA6F64" w:rsidR="00E63A85" w:rsidRPr="00FF2FA2" w:rsidRDefault="00E63A85" w:rsidP="008422A5">
      <w:pPr>
        <w:tabs>
          <w:tab w:val="left" w:pos="360"/>
          <w:tab w:val="left" w:pos="108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most recently </w:t>
      </w:r>
      <w:r w:rsidR="001C3566">
        <w:rPr>
          <w:rFonts w:ascii="Arial" w:hAnsi="Arial" w:cs="Arial"/>
          <w:sz w:val="22"/>
          <w:szCs w:val="22"/>
        </w:rPr>
        <w:t>approved plan is attached. The c</w:t>
      </w:r>
      <w:r w:rsidRPr="00FF2FA2">
        <w:rPr>
          <w:rFonts w:ascii="Arial" w:hAnsi="Arial" w:cs="Arial"/>
          <w:sz w:val="22"/>
          <w:szCs w:val="22"/>
        </w:rPr>
        <w:t xml:space="preserve">onservator </w:t>
      </w:r>
      <w:proofErr w:type="gramStart"/>
      <w:r w:rsidR="008845B9">
        <w:rPr>
          <w:rFonts w:ascii="Arial" w:hAnsi="Arial" w:cs="Arial"/>
          <w:sz w:val="22"/>
          <w:szCs w:val="22"/>
        </w:rPr>
        <w:t>[  ]</w:t>
      </w:r>
      <w:proofErr w:type="gramEnd"/>
      <w:r w:rsidR="003F41EA">
        <w:rPr>
          <w:rFonts w:ascii="Arial" w:hAnsi="Arial" w:cs="Arial"/>
          <w:sz w:val="22"/>
          <w:szCs w:val="22"/>
        </w:rPr>
        <w:t xml:space="preserve"> has </w:t>
      </w:r>
      <w:r w:rsidR="00A667EC">
        <w:rPr>
          <w:rFonts w:ascii="Arial" w:hAnsi="Arial" w:cs="Arial"/>
          <w:sz w:val="22"/>
          <w:szCs w:val="22"/>
        </w:rPr>
        <w:t xml:space="preserve">[  ] has </w:t>
      </w:r>
      <w:r w:rsidRPr="00FF2FA2">
        <w:rPr>
          <w:rFonts w:ascii="Arial" w:hAnsi="Arial" w:cs="Arial"/>
          <w:sz w:val="22"/>
          <w:szCs w:val="22"/>
        </w:rPr>
        <w:t xml:space="preserve">not deviated from the plan. If the conservator has deviated from the </w:t>
      </w:r>
      <w:r w:rsidR="00A667EC">
        <w:rPr>
          <w:rFonts w:ascii="Arial" w:hAnsi="Arial" w:cs="Arial"/>
          <w:sz w:val="22"/>
          <w:szCs w:val="22"/>
        </w:rPr>
        <w:t xml:space="preserve">plan, </w:t>
      </w:r>
      <w:r w:rsidRPr="00FF2FA2">
        <w:rPr>
          <w:rFonts w:ascii="Arial" w:hAnsi="Arial" w:cs="Arial"/>
          <w:sz w:val="22"/>
          <w:szCs w:val="22"/>
        </w:rPr>
        <w:t xml:space="preserve">list how </w:t>
      </w:r>
      <w:r w:rsidR="00A667EC">
        <w:rPr>
          <w:rFonts w:ascii="Arial" w:hAnsi="Arial" w:cs="Arial"/>
          <w:sz w:val="22"/>
          <w:szCs w:val="22"/>
        </w:rPr>
        <w:t>and why.</w:t>
      </w:r>
    </w:p>
    <w:p w14:paraId="31DF8B26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7E9FB5B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65CC800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07157BC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3F6F76" w14:textId="77777777" w:rsidR="00E63A85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57F4A66C" w14:textId="77777777" w:rsidR="003F41EA" w:rsidRDefault="003F41EA" w:rsidP="008422A5">
      <w:pPr>
        <w:pStyle w:val="WA"/>
        <w:tabs>
          <w:tab w:val="clear" w:pos="360"/>
        </w:tabs>
      </w:pPr>
      <w:r>
        <w:t xml:space="preserve">Proposed Budget  </w:t>
      </w:r>
    </w:p>
    <w:p w14:paraId="4D6DC75E" w14:textId="557C5035" w:rsidR="003F41EA" w:rsidRDefault="003F41EA" w:rsidP="008422A5">
      <w:pPr>
        <w:pStyle w:val="WA"/>
        <w:numPr>
          <w:ilvl w:val="0"/>
          <w:numId w:val="0"/>
        </w:numPr>
        <w:ind w:left="720"/>
        <w:rPr>
          <w:b w:val="0"/>
        </w:rPr>
      </w:pPr>
      <w:r w:rsidRPr="003F41EA">
        <w:rPr>
          <w:b w:val="0"/>
        </w:rPr>
        <w:t xml:space="preserve">The </w:t>
      </w:r>
      <w:r w:rsidR="001C3566">
        <w:rPr>
          <w:b w:val="0"/>
        </w:rPr>
        <w:t>c</w:t>
      </w:r>
      <w:r w:rsidRPr="003F41EA">
        <w:rPr>
          <w:b w:val="0"/>
        </w:rPr>
        <w:t>onservator seeks authority to make expenditures for the In</w:t>
      </w:r>
      <w:r>
        <w:rPr>
          <w:b w:val="0"/>
        </w:rPr>
        <w:t>dividual</w:t>
      </w:r>
      <w:r w:rsidRPr="003F41EA">
        <w:rPr>
          <w:b w:val="0"/>
        </w:rPr>
        <w:t xml:space="preserve"> according to the following proposed budget:</w:t>
      </w:r>
    </w:p>
    <w:p w14:paraId="445824A9" w14:textId="7D423E3D" w:rsidR="003F41EA" w:rsidRDefault="003F41EA" w:rsidP="008422A5">
      <w:pPr>
        <w:pStyle w:val="WA"/>
        <w:numPr>
          <w:ilvl w:val="0"/>
          <w:numId w:val="0"/>
        </w:numPr>
        <w:ind w:left="1440" w:hanging="720"/>
      </w:pPr>
      <w:r>
        <w:t>Monthly Expenditures for the Individual</w:t>
      </w:r>
    </w:p>
    <w:p w14:paraId="37FAA889" w14:textId="304D994D" w:rsidR="003F41EA" w:rsidRDefault="003F41EA" w:rsidP="003B23A5">
      <w:pPr>
        <w:pStyle w:val="WA"/>
        <w:numPr>
          <w:ilvl w:val="0"/>
          <w:numId w:val="0"/>
        </w:numPr>
        <w:tabs>
          <w:tab w:val="left" w:pos="4950"/>
          <w:tab w:val="left" w:pos="7020"/>
        </w:tabs>
        <w:ind w:left="2880"/>
      </w:pPr>
      <w:r>
        <w:t>Current</w:t>
      </w:r>
      <w:r>
        <w:tab/>
        <w:t>Proposed</w:t>
      </w:r>
      <w:r>
        <w:tab/>
        <w:t>Comments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704"/>
        <w:gridCol w:w="2286"/>
        <w:gridCol w:w="2490"/>
      </w:tblGrid>
      <w:tr w:rsidR="003F41EA" w14:paraId="4EBEA107" w14:textId="77777777" w:rsidTr="003F41EA">
        <w:tc>
          <w:tcPr>
            <w:tcW w:w="2520" w:type="dxa"/>
          </w:tcPr>
          <w:p w14:paraId="26204EB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and Board – up to</w:t>
            </w:r>
          </w:p>
        </w:tc>
        <w:tc>
          <w:tcPr>
            <w:tcW w:w="1704" w:type="dxa"/>
          </w:tcPr>
          <w:p w14:paraId="407865C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5259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22E0B2DB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A459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538C7703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5E8B3D6B" w14:textId="77777777" w:rsidTr="003F41EA">
        <w:tc>
          <w:tcPr>
            <w:tcW w:w="2520" w:type="dxa"/>
          </w:tcPr>
          <w:p w14:paraId="02347BD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and Incidental Allowance Up to</w:t>
            </w:r>
          </w:p>
        </w:tc>
        <w:tc>
          <w:tcPr>
            <w:tcW w:w="1704" w:type="dxa"/>
          </w:tcPr>
          <w:p w14:paraId="327E8E1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EC72E" w14:textId="4F8F8052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286" w:type="dxa"/>
          </w:tcPr>
          <w:p w14:paraId="03CBF59F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A9A4C" w14:textId="37A7280E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90" w:type="dxa"/>
          </w:tcPr>
          <w:p w14:paraId="401E1EAA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322C473A" w14:textId="77777777" w:rsidTr="003F41EA">
        <w:tc>
          <w:tcPr>
            <w:tcW w:w="2520" w:type="dxa"/>
          </w:tcPr>
          <w:p w14:paraId="1EC00DA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Medical/Dental</w:t>
            </w:r>
          </w:p>
          <w:p w14:paraId="48D8D36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Insurance</w:t>
            </w:r>
          </w:p>
        </w:tc>
        <w:tc>
          <w:tcPr>
            <w:tcW w:w="1704" w:type="dxa"/>
          </w:tcPr>
          <w:p w14:paraId="4133DDE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5CB6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$__________</w:t>
            </w:r>
          </w:p>
        </w:tc>
        <w:tc>
          <w:tcPr>
            <w:tcW w:w="2286" w:type="dxa"/>
          </w:tcPr>
          <w:p w14:paraId="0DE9F7E2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74023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$__________</w:t>
            </w:r>
          </w:p>
        </w:tc>
        <w:tc>
          <w:tcPr>
            <w:tcW w:w="2490" w:type="dxa"/>
          </w:tcPr>
          <w:p w14:paraId="53C470E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06367886" w14:textId="77777777" w:rsidTr="003F41EA">
        <w:tc>
          <w:tcPr>
            <w:tcW w:w="2520" w:type="dxa"/>
          </w:tcPr>
          <w:p w14:paraId="67B558D4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</w:p>
          <w:p w14:paraId="331DB84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633278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1290F" w14:textId="36DD316E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286" w:type="dxa"/>
          </w:tcPr>
          <w:p w14:paraId="4D11005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5CB11" w14:textId="4C6CB45B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90" w:type="dxa"/>
          </w:tcPr>
          <w:p w14:paraId="308C020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3BC3DFE3" w14:textId="77777777" w:rsidTr="003F41EA">
        <w:tc>
          <w:tcPr>
            <w:tcW w:w="2520" w:type="dxa"/>
          </w:tcPr>
          <w:p w14:paraId="72BA6612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</w:p>
          <w:p w14:paraId="73EAC5F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0BA41B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FC5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1A18A745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5B9B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28435FE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6D309532" w14:textId="77777777" w:rsidTr="003F41EA">
        <w:tc>
          <w:tcPr>
            <w:tcW w:w="2520" w:type="dxa"/>
          </w:tcPr>
          <w:p w14:paraId="6470EAAB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</w:p>
          <w:p w14:paraId="5AE78ED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005FBD74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3BB7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686BCA8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48BE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02B8235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4F84B2C0" w14:textId="77777777" w:rsidTr="003F41EA">
        <w:tc>
          <w:tcPr>
            <w:tcW w:w="2520" w:type="dxa"/>
          </w:tcPr>
          <w:p w14:paraId="40D11D1D" w14:textId="2EA59FA0" w:rsidR="003F41EA" w:rsidRDefault="001C3566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Conservator</w:t>
            </w:r>
            <w:r w:rsidR="003F41EA">
              <w:rPr>
                <w:rFonts w:ascii="Arial" w:hAnsi="Arial" w:cs="Arial"/>
                <w:sz w:val="22"/>
                <w:szCs w:val="22"/>
              </w:rPr>
              <w:t>’s Allowance</w:t>
            </w:r>
          </w:p>
        </w:tc>
        <w:tc>
          <w:tcPr>
            <w:tcW w:w="1704" w:type="dxa"/>
          </w:tcPr>
          <w:p w14:paraId="3156B9E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5A622" w14:textId="34B7D73A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286" w:type="dxa"/>
          </w:tcPr>
          <w:p w14:paraId="2A63457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BA06C" w14:textId="51A01089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90" w:type="dxa"/>
          </w:tcPr>
          <w:p w14:paraId="64F614B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0ECF0604" w14:textId="77777777" w:rsidTr="003F41EA">
        <w:tc>
          <w:tcPr>
            <w:tcW w:w="2520" w:type="dxa"/>
          </w:tcPr>
          <w:p w14:paraId="30CA5188" w14:textId="77777777" w:rsidR="003F41EA" w:rsidRDefault="003F41EA" w:rsidP="003F41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Proposed</w:t>
            </w:r>
          </w:p>
          <w:p w14:paraId="5CA6A9D1" w14:textId="77777777" w:rsidR="003F41EA" w:rsidRDefault="003F41EA" w:rsidP="003F41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  <w:p w14:paraId="00CDA7D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Expenditures</w:t>
            </w:r>
          </w:p>
        </w:tc>
        <w:tc>
          <w:tcPr>
            <w:tcW w:w="1704" w:type="dxa"/>
          </w:tcPr>
          <w:p w14:paraId="6CACD90A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F511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6B97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5327045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D86D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AEA2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4F44CFC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3CC54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12 =</w:t>
            </w:r>
          </w:p>
          <w:p w14:paraId="47226D7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 per year</w:t>
            </w:r>
          </w:p>
        </w:tc>
      </w:tr>
    </w:tbl>
    <w:p w14:paraId="6081B658" w14:textId="43A97DCB" w:rsidR="00E63A85" w:rsidRPr="00FF2FA2" w:rsidRDefault="00E63A85" w:rsidP="008422A5">
      <w:pPr>
        <w:pStyle w:val="WA"/>
        <w:tabs>
          <w:tab w:val="clear" w:pos="360"/>
        </w:tabs>
      </w:pPr>
      <w:r w:rsidRPr="00FF2FA2">
        <w:t>Gifts received from Individual</w:t>
      </w:r>
    </w:p>
    <w:p w14:paraId="4735EE15" w14:textId="11C59C41" w:rsidR="00A667EC" w:rsidRPr="00FF2FA2" w:rsidRDefault="00E63A85" w:rsidP="00A667EC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667EC">
        <w:rPr>
          <w:rFonts w:ascii="Arial" w:hAnsi="Arial" w:cs="Arial"/>
          <w:sz w:val="22"/>
          <w:szCs w:val="22"/>
        </w:rPr>
        <w:t>c</w:t>
      </w:r>
      <w:r w:rsidR="001C3566">
        <w:rPr>
          <w:rFonts w:ascii="Arial" w:hAnsi="Arial" w:cs="Arial"/>
          <w:sz w:val="22"/>
          <w:szCs w:val="22"/>
        </w:rPr>
        <w:t xml:space="preserve">onservator, </w:t>
      </w:r>
      <w:r w:rsidR="00A667EC">
        <w:rPr>
          <w:rFonts w:ascii="Arial" w:hAnsi="Arial" w:cs="Arial"/>
          <w:sz w:val="22"/>
          <w:szCs w:val="22"/>
        </w:rPr>
        <w:t>thei</w:t>
      </w:r>
      <w:r w:rsidR="00A667EC" w:rsidRPr="00FF2FA2">
        <w:rPr>
          <w:rFonts w:ascii="Arial" w:hAnsi="Arial" w:cs="Arial"/>
          <w:sz w:val="22"/>
          <w:szCs w:val="22"/>
        </w:rPr>
        <w:t xml:space="preserve">r spouse, domestic partner, parent, </w:t>
      </w:r>
      <w:proofErr w:type="gramStart"/>
      <w:r w:rsidR="00A667EC" w:rsidRPr="00FF2FA2">
        <w:rPr>
          <w:rFonts w:ascii="Arial" w:hAnsi="Arial" w:cs="Arial"/>
          <w:sz w:val="22"/>
          <w:szCs w:val="22"/>
        </w:rPr>
        <w:t>child</w:t>
      </w:r>
      <w:proofErr w:type="gramEnd"/>
      <w:r w:rsidR="00A667EC" w:rsidRPr="00FF2FA2">
        <w:rPr>
          <w:rFonts w:ascii="Arial" w:hAnsi="Arial" w:cs="Arial"/>
          <w:sz w:val="22"/>
          <w:szCs w:val="22"/>
        </w:rPr>
        <w:t xml:space="preserve"> or sibling have received the </w:t>
      </w:r>
      <w:r w:rsidR="00A667EC">
        <w:rPr>
          <w:rFonts w:ascii="Arial" w:hAnsi="Arial" w:cs="Arial"/>
          <w:sz w:val="22"/>
          <w:szCs w:val="22"/>
        </w:rPr>
        <w:t xml:space="preserve">following </w:t>
      </w:r>
      <w:r w:rsidR="00A667EC" w:rsidRPr="00FF2FA2">
        <w:rPr>
          <w:rFonts w:ascii="Arial" w:hAnsi="Arial" w:cs="Arial"/>
          <w:sz w:val="22"/>
          <w:szCs w:val="22"/>
        </w:rPr>
        <w:t>gifts</w:t>
      </w:r>
      <w:r w:rsidR="00A667EC">
        <w:rPr>
          <w:rFonts w:ascii="Arial" w:hAnsi="Arial" w:cs="Arial"/>
          <w:sz w:val="22"/>
          <w:szCs w:val="22"/>
        </w:rPr>
        <w:t xml:space="preserve"> from the Individual, worth more than a minimal value, a listed below:</w:t>
      </w:r>
    </w:p>
    <w:p w14:paraId="27A819C8" w14:textId="294E9850" w:rsidR="00E63A85" w:rsidRPr="00FF2FA2" w:rsidRDefault="00E63A85" w:rsidP="00A667EC">
      <w:pPr>
        <w:tabs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6F1DB81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77ED980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ECE69AC" w14:textId="4662FB5E" w:rsidR="00E63A85" w:rsidRPr="00FF2FA2" w:rsidRDefault="0033026D" w:rsidP="008422A5">
      <w:pPr>
        <w:pStyle w:val="WA"/>
        <w:tabs>
          <w:tab w:val="clear" w:pos="360"/>
        </w:tabs>
      </w:pPr>
      <w:r w:rsidRPr="00FF2FA2">
        <w:t>Business Relations</w:t>
      </w:r>
    </w:p>
    <w:p w14:paraId="6FC443E5" w14:textId="28ABF649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667EC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has a relationship with the person and/or business listed </w:t>
      </w:r>
      <w:r w:rsidR="00963197" w:rsidRPr="00FF2FA2">
        <w:rPr>
          <w:rFonts w:ascii="Arial" w:hAnsi="Arial" w:cs="Arial"/>
          <w:sz w:val="22"/>
          <w:szCs w:val="22"/>
        </w:rPr>
        <w:t>below,</w:t>
      </w:r>
      <w:r w:rsidRPr="00FF2FA2">
        <w:rPr>
          <w:rFonts w:ascii="Arial" w:hAnsi="Arial" w:cs="Arial"/>
          <w:sz w:val="22"/>
          <w:szCs w:val="22"/>
        </w:rPr>
        <w:t xml:space="preserve"> and those businesses have benefit</w:t>
      </w:r>
      <w:r w:rsidR="00A667EC">
        <w:rPr>
          <w:rFonts w:ascii="Arial" w:hAnsi="Arial" w:cs="Arial"/>
          <w:sz w:val="22"/>
          <w:szCs w:val="22"/>
        </w:rPr>
        <w:t>ted</w:t>
      </w:r>
      <w:r w:rsidRPr="00FF2FA2">
        <w:rPr>
          <w:rFonts w:ascii="Arial" w:hAnsi="Arial" w:cs="Arial"/>
          <w:sz w:val="22"/>
          <w:szCs w:val="22"/>
        </w:rPr>
        <w:t xml:space="preserve"> from the </w:t>
      </w:r>
      <w:r w:rsidR="00A667EC">
        <w:rPr>
          <w:rFonts w:ascii="Arial" w:hAnsi="Arial" w:cs="Arial"/>
          <w:sz w:val="22"/>
          <w:szCs w:val="22"/>
        </w:rPr>
        <w:t>e</w:t>
      </w:r>
      <w:r w:rsidRPr="00FF2FA2">
        <w:rPr>
          <w:rFonts w:ascii="Arial" w:hAnsi="Arial" w:cs="Arial"/>
          <w:sz w:val="22"/>
          <w:szCs w:val="22"/>
        </w:rPr>
        <w:t>state of the Individual by:</w:t>
      </w:r>
    </w:p>
    <w:p w14:paraId="576D9D4E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3388F95" w14:textId="77777777" w:rsidR="00E63A85" w:rsidRPr="00FF2FA2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4477974" w14:textId="33B1FA7F" w:rsidR="0033026D" w:rsidRDefault="00E63A85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DE398ED" w14:textId="77777777" w:rsidR="00963197" w:rsidRDefault="00963197" w:rsidP="008422A5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E113F3C" w14:textId="453F24A2" w:rsidR="002E42F1" w:rsidRPr="00FF2FA2" w:rsidRDefault="002E42F1" w:rsidP="008422A5">
      <w:pPr>
        <w:pStyle w:val="WA"/>
        <w:tabs>
          <w:tab w:val="clear" w:pos="360"/>
        </w:tabs>
      </w:pPr>
      <w:r w:rsidRPr="00FF2FA2">
        <w:t>Other</w:t>
      </w:r>
    </w:p>
    <w:p w14:paraId="472A7D05" w14:textId="77777777" w:rsidR="002E42F1" w:rsidRPr="00FF2FA2" w:rsidRDefault="002E42F1" w:rsidP="001C3566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40B08F3" w14:textId="77777777" w:rsidR="002E42F1" w:rsidRPr="00FF2FA2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6632DD6" w14:textId="77777777" w:rsidR="002E42F1" w:rsidRPr="00FF2FA2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5E26998" w14:textId="77777777" w:rsidR="002E42F1" w:rsidRPr="00FF2FA2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9F9D9FD" w14:textId="77777777" w:rsidR="002E42F1" w:rsidRPr="00FF2FA2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12C9CB9" w14:textId="77777777" w:rsidR="002E42F1" w:rsidRPr="00FF2FA2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852892" w14:textId="1659FF1C" w:rsidR="002E42F1" w:rsidRDefault="002E42F1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="00191F44">
        <w:rPr>
          <w:rFonts w:ascii="Arial" w:hAnsi="Arial" w:cs="Arial"/>
          <w:sz w:val="22"/>
          <w:szCs w:val="22"/>
        </w:rPr>
        <w:t>.</w:t>
      </w:r>
    </w:p>
    <w:p w14:paraId="159C9A09" w14:textId="33CDFBF9" w:rsidR="00556223" w:rsidRDefault="00556223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00485BD9" w14:textId="72F845E2" w:rsidR="00556223" w:rsidRDefault="00556223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99DD5D5" w14:textId="77210F70" w:rsidR="00556223" w:rsidRDefault="00556223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4A5A2B55" w14:textId="003D283C" w:rsidR="00556223" w:rsidRDefault="00556223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453D3CCB" w14:textId="77777777" w:rsidR="00556223" w:rsidRPr="00191F44" w:rsidRDefault="00556223" w:rsidP="008422A5">
      <w:pPr>
        <w:tabs>
          <w:tab w:val="left" w:pos="9180"/>
        </w:tabs>
        <w:overflowPunct/>
        <w:autoSpaceDE/>
        <w:autoSpaceDN/>
        <w:adjustRightInd/>
        <w:spacing w:line="340" w:lineRule="atLeast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86ED219" w14:textId="77777777" w:rsidR="007D7AD4" w:rsidRPr="00496E7A" w:rsidRDefault="001F23CC" w:rsidP="008422A5">
      <w:pPr>
        <w:pStyle w:val="Heading2"/>
        <w:spacing w:before="240"/>
        <w:rPr>
          <w:rFonts w:ascii="Arial" w:hAnsi="Arial" w:cs="Arial"/>
          <w:b/>
          <w:color w:val="auto"/>
          <w:sz w:val="22"/>
          <w:szCs w:val="22"/>
        </w:rPr>
      </w:pPr>
      <w:r w:rsidRPr="00496E7A">
        <w:rPr>
          <w:rFonts w:ascii="Arial" w:hAnsi="Arial" w:cs="Arial"/>
          <w:b/>
          <w:color w:val="auto"/>
          <w:sz w:val="22"/>
          <w:szCs w:val="22"/>
        </w:rPr>
        <w:lastRenderedPageBreak/>
        <w:t>Verification</w:t>
      </w:r>
    </w:p>
    <w:p w14:paraId="337E38CC" w14:textId="77777777" w:rsidR="007D7AD4" w:rsidRPr="00FF2FA2" w:rsidRDefault="001F23CC">
      <w:pPr>
        <w:pStyle w:val="BodyTextIndent3"/>
        <w:pBdr>
          <w:bottom w:val="single" w:sz="12" w:space="1" w:color="auto"/>
        </w:pBdr>
        <w:spacing w:after="0"/>
        <w:ind w:left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Section D</w:t>
      </w:r>
      <w:r w:rsidRPr="00FF2FA2">
        <w:rPr>
          <w:rFonts w:ascii="Arial" w:hAnsi="Arial" w:cs="Arial"/>
          <w:sz w:val="22"/>
          <w:szCs w:val="22"/>
        </w:rPr>
        <w:t xml:space="preserve"> – (</w:t>
      </w:r>
      <w:r w:rsidRPr="00FF2FA2">
        <w:rPr>
          <w:rFonts w:ascii="Arial" w:hAnsi="Arial" w:cs="Arial"/>
          <w:b/>
          <w:sz w:val="22"/>
          <w:szCs w:val="22"/>
        </w:rPr>
        <w:t>to be completed by All Guardians</w:t>
      </w:r>
      <w:r w:rsidR="00EE0BDC" w:rsidRPr="00FF2FA2">
        <w:rPr>
          <w:rFonts w:ascii="Arial" w:hAnsi="Arial" w:cs="Arial"/>
          <w:b/>
          <w:sz w:val="22"/>
          <w:szCs w:val="22"/>
        </w:rPr>
        <w:t xml:space="preserve"> and/or Conservators</w:t>
      </w:r>
      <w:r w:rsidRPr="00FF2FA2">
        <w:rPr>
          <w:rFonts w:ascii="Arial" w:hAnsi="Arial" w:cs="Arial"/>
          <w:sz w:val="22"/>
          <w:szCs w:val="22"/>
        </w:rPr>
        <w:t>.)</w:t>
      </w:r>
    </w:p>
    <w:p w14:paraId="4FFAC214" w14:textId="77777777" w:rsidR="007D7AD4" w:rsidRPr="00FF2FA2" w:rsidRDefault="001F23CC" w:rsidP="003E4000">
      <w:pPr>
        <w:pStyle w:val="BodyTextIndent3"/>
        <w:tabs>
          <w:tab w:val="right" w:pos="4590"/>
        </w:tabs>
        <w:spacing w:before="240" w:after="0"/>
        <w:ind w:left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Dated: </w:t>
      </w:r>
      <w:r w:rsidR="00040A0B">
        <w:rPr>
          <w:rFonts w:ascii="Arial" w:hAnsi="Arial" w:cs="Arial"/>
          <w:sz w:val="22"/>
          <w:szCs w:val="22"/>
          <w:u w:val="single"/>
        </w:rPr>
        <w:tab/>
      </w:r>
      <w:r w:rsidR="00040A0B">
        <w:rPr>
          <w:rFonts w:ascii="Arial" w:hAnsi="Arial" w:cs="Arial"/>
          <w:sz w:val="22"/>
          <w:szCs w:val="22"/>
        </w:rPr>
        <w:t>.</w:t>
      </w:r>
    </w:p>
    <w:p w14:paraId="61F46875" w14:textId="69F8EE91" w:rsidR="007D7AD4" w:rsidRPr="00FF2FA2" w:rsidRDefault="00764FF6" w:rsidP="003E4000">
      <w:pPr>
        <w:pStyle w:val="BodyTextIndent3"/>
        <w:tabs>
          <w:tab w:val="center" w:pos="2160"/>
        </w:tabs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declare</w:t>
      </w:r>
      <w:r w:rsidR="001F23CC" w:rsidRPr="00FF2FA2">
        <w:rPr>
          <w:rFonts w:ascii="Arial" w:hAnsi="Arial" w:cs="Arial"/>
          <w:sz w:val="22"/>
          <w:szCs w:val="22"/>
        </w:rPr>
        <w:t xml:space="preserve"> under penalty of perjury under the laws of the state of Washington that to the statements in this report are true and correct, that I (we) hereby petition the court for approval of same, and request that the court direct the clerk of the court to reissue letters of guardianship</w:t>
      </w:r>
      <w:r w:rsidR="003E4000">
        <w:rPr>
          <w:rFonts w:ascii="Arial" w:hAnsi="Arial" w:cs="Arial"/>
          <w:sz w:val="22"/>
          <w:szCs w:val="22"/>
        </w:rPr>
        <w:t>/ conservatorship</w:t>
      </w:r>
      <w:r w:rsidR="001F23CC" w:rsidRPr="00FF2FA2">
        <w:rPr>
          <w:rFonts w:ascii="Arial" w:hAnsi="Arial" w:cs="Arial"/>
          <w:sz w:val="22"/>
          <w:szCs w:val="22"/>
        </w:rPr>
        <w:t xml:space="preserve"> consistent with the designation made herein.</w:t>
      </w:r>
    </w:p>
    <w:p w14:paraId="6C8D9EE9" w14:textId="77777777" w:rsidR="007D7AD4" w:rsidRPr="00FF2FA2" w:rsidRDefault="001F23CC" w:rsidP="00180129">
      <w:pPr>
        <w:widowControl w:val="0"/>
        <w:tabs>
          <w:tab w:val="left" w:pos="720"/>
          <w:tab w:val="center" w:pos="3690"/>
          <w:tab w:val="center" w:pos="3960"/>
          <w:tab w:val="center" w:pos="6390"/>
          <w:tab w:val="right" w:pos="8640"/>
        </w:tabs>
        <w:spacing w:before="24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Signed at (city) 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, (state)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, on (date)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</w:t>
      </w:r>
    </w:p>
    <w:p w14:paraId="10163D12" w14:textId="77777777" w:rsidR="007D7AD4" w:rsidRDefault="001F23CC">
      <w:pPr>
        <w:pStyle w:val="Header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</w:r>
    </w:p>
    <w:p w14:paraId="4756E8FD" w14:textId="77777777" w:rsidR="00046CDC" w:rsidRPr="00B61E04" w:rsidRDefault="00046CDC" w:rsidP="00180129">
      <w:pPr>
        <w:tabs>
          <w:tab w:val="left" w:pos="0"/>
          <w:tab w:val="center" w:pos="4140"/>
          <w:tab w:val="left" w:pos="5040"/>
          <w:tab w:val="right" w:pos="891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61E04">
        <w:rPr>
          <w:rFonts w:ascii="Arial" w:hAnsi="Arial" w:cs="Arial"/>
          <w:sz w:val="22"/>
          <w:szCs w:val="22"/>
          <w:u w:val="single"/>
        </w:rPr>
        <w:tab/>
      </w:r>
      <w:r w:rsidRPr="00B61E04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  <w:u w:val="single"/>
        </w:rPr>
        <w:tab/>
      </w:r>
    </w:p>
    <w:p w14:paraId="0F0E01F9" w14:textId="6041DF0F" w:rsidR="007D7AD4" w:rsidRDefault="00046CDC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B61E04">
        <w:rPr>
          <w:rFonts w:ascii="Arial" w:hAnsi="Arial" w:cs="Arial"/>
          <w:sz w:val="22"/>
          <w:szCs w:val="22"/>
        </w:rPr>
        <w:t>Signature</w:t>
      </w:r>
      <w:r w:rsidR="00191F44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r w:rsidRPr="00B61E04">
        <w:rPr>
          <w:rFonts w:ascii="Arial" w:hAnsi="Arial" w:cs="Arial"/>
          <w:sz w:val="22"/>
          <w:szCs w:val="22"/>
        </w:rPr>
        <w:t>[</w:t>
      </w:r>
      <w:proofErr w:type="gramEnd"/>
      <w:r w:rsidRPr="00B61E04">
        <w:rPr>
          <w:rFonts w:ascii="Arial" w:hAnsi="Arial" w:cs="Arial"/>
          <w:sz w:val="22"/>
          <w:szCs w:val="22"/>
        </w:rPr>
        <w:t xml:space="preserve">  ] WSBA [  ] CPG#</w:t>
      </w:r>
    </w:p>
    <w:p w14:paraId="5A172B0C" w14:textId="45DB5B14" w:rsidR="00EC4798" w:rsidRDefault="00EC4798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B41E171" w14:textId="797250FD" w:rsidR="00EC4798" w:rsidRDefault="00EC4798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199E8CE" w14:textId="7884FA14" w:rsidR="00EC4798" w:rsidRDefault="00EC4798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07AC9E7" w14:textId="21A0677B" w:rsidR="00EC4798" w:rsidRDefault="00EC4798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1AE94E1" w14:textId="77777777" w:rsidR="00EC4798" w:rsidRDefault="00EC4798" w:rsidP="00B86653">
      <w:pPr>
        <w:tabs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sectPr w:rsidR="00EC4798">
      <w:footerReference w:type="default" r:id="rId9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957B" w14:textId="77777777" w:rsidR="00A75131" w:rsidRDefault="00A75131">
      <w:r>
        <w:separator/>
      </w:r>
    </w:p>
  </w:endnote>
  <w:endnote w:type="continuationSeparator" w:id="0">
    <w:p w14:paraId="377FA6D6" w14:textId="77777777" w:rsidR="00A75131" w:rsidRDefault="00A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CB1555" w:rsidRPr="00F1748F" w14:paraId="7A0B48FC" w14:textId="77777777" w:rsidTr="00F1748F">
      <w:tc>
        <w:tcPr>
          <w:tcW w:w="3120" w:type="dxa"/>
          <w:shd w:val="clear" w:color="auto" w:fill="auto"/>
        </w:tcPr>
        <w:p w14:paraId="2BBEC0B0" w14:textId="608FC8C6" w:rsidR="00CB1555" w:rsidRPr="00F1748F" w:rsidRDefault="00CB1555" w:rsidP="00F1748F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345, .530</w:t>
          </w:r>
        </w:p>
        <w:p w14:paraId="4FF2E22D" w14:textId="49617F66" w:rsidR="00CB1555" w:rsidRPr="00F1748F" w:rsidRDefault="00CB1555" w:rsidP="00F1748F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1748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A6168F">
            <w:rPr>
              <w:rStyle w:val="PageNumber"/>
              <w:rFonts w:ascii="Arial" w:hAnsi="Arial" w:cs="Arial"/>
              <w:i/>
              <w:sz w:val="18"/>
              <w:szCs w:val="18"/>
            </w:rPr>
            <w:t>10</w:t>
          </w:r>
          <w:r w:rsidRPr="00F1748F">
            <w:rPr>
              <w:rStyle w:val="PageNumber"/>
              <w:rFonts w:ascii="Arial" w:hAnsi="Arial" w:cs="Arial"/>
              <w:i/>
              <w:sz w:val="18"/>
              <w:szCs w:val="18"/>
            </w:rPr>
            <w:t>/2022)</w:t>
          </w:r>
        </w:p>
        <w:p w14:paraId="33DBB8B5" w14:textId="29F66305" w:rsidR="00CB1555" w:rsidRPr="00F1748F" w:rsidRDefault="00377516" w:rsidP="00F1748F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496E7A">
            <w:rPr>
              <w:rFonts w:ascii="Arial" w:hAnsi="Arial" w:cs="Arial"/>
              <w:b/>
              <w:sz w:val="18"/>
              <w:szCs w:val="18"/>
            </w:rPr>
            <w:t>SPO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CB1555">
            <w:rPr>
              <w:rFonts w:ascii="Arial" w:hAnsi="Arial" w:cs="Arial"/>
              <w:b/>
              <w:sz w:val="18"/>
              <w:szCs w:val="18"/>
            </w:rPr>
            <w:t>GDN R 204</w:t>
          </w:r>
        </w:p>
      </w:tc>
      <w:tc>
        <w:tcPr>
          <w:tcW w:w="3154" w:type="dxa"/>
          <w:shd w:val="clear" w:color="auto" w:fill="auto"/>
        </w:tcPr>
        <w:p w14:paraId="0F49C1DC" w14:textId="3E3B793A" w:rsidR="00CB1555" w:rsidRPr="00F1748F" w:rsidRDefault="00CB1555" w:rsidP="00F1748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>Guardian/Conservator’s Report</w:t>
          </w:r>
        </w:p>
        <w:p w14:paraId="1B9EE10D" w14:textId="49763302" w:rsidR="00CB1555" w:rsidRPr="00F1748F" w:rsidRDefault="00CB1555" w:rsidP="00F1748F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 xml:space="preserve">pg. </w:t>
          </w:r>
          <w:r w:rsidRPr="00F1748F">
            <w:rPr>
              <w:rFonts w:ascii="Arial" w:hAnsi="Arial" w:cs="Arial"/>
              <w:sz w:val="18"/>
              <w:szCs w:val="18"/>
            </w:rPr>
            <w:fldChar w:fldCharType="begin"/>
          </w:r>
          <w:r w:rsidRPr="00F1748F">
            <w:rPr>
              <w:rFonts w:ascii="Arial" w:hAnsi="Arial" w:cs="Arial"/>
              <w:sz w:val="18"/>
              <w:szCs w:val="18"/>
            </w:rPr>
            <w:instrText>page \* arabic</w:instrText>
          </w:r>
          <w:r w:rsidRPr="00F1748F">
            <w:rPr>
              <w:rFonts w:ascii="Arial" w:hAnsi="Arial" w:cs="Arial"/>
              <w:sz w:val="18"/>
              <w:szCs w:val="18"/>
            </w:rPr>
            <w:fldChar w:fldCharType="separate"/>
          </w:r>
          <w:r w:rsidR="004A1450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1748F">
            <w:rPr>
              <w:rFonts w:ascii="Arial" w:hAnsi="Arial" w:cs="Arial"/>
              <w:sz w:val="18"/>
              <w:szCs w:val="18"/>
            </w:rPr>
            <w:fldChar w:fldCharType="end"/>
          </w:r>
          <w:r w:rsidRPr="00F1748F">
            <w:rPr>
              <w:rFonts w:ascii="Arial" w:hAnsi="Arial" w:cs="Arial"/>
              <w:sz w:val="18"/>
              <w:szCs w:val="18"/>
            </w:rPr>
            <w:t xml:space="preserve"> of </w: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begin"/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instrText xml:space="preserve"> NUMPAGES </w:instrTex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separate"/>
          </w:r>
          <w:r w:rsidR="004A1450">
            <w:rPr>
              <w:rStyle w:val="PageNumber"/>
              <w:rFonts w:ascii="Arial" w:hAnsi="Arial" w:cs="Arial"/>
              <w:iCs/>
              <w:noProof/>
              <w:sz w:val="18"/>
              <w:szCs w:val="18"/>
            </w:rPr>
            <w:t>14</w: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end"/>
          </w:r>
        </w:p>
      </w:tc>
      <w:tc>
        <w:tcPr>
          <w:tcW w:w="3086" w:type="dxa"/>
        </w:tcPr>
        <w:p w14:paraId="392C782E" w14:textId="77777777" w:rsidR="00CB1555" w:rsidRPr="00F1748F" w:rsidRDefault="00CB1555" w:rsidP="00F1748F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7254FB02" w14:textId="0AA674D3" w:rsidR="00CB1555" w:rsidRDefault="00CB155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4F28" w14:textId="77777777" w:rsidR="00A75131" w:rsidRDefault="00A75131">
      <w:r>
        <w:separator/>
      </w:r>
    </w:p>
  </w:footnote>
  <w:footnote w:type="continuationSeparator" w:id="0">
    <w:p w14:paraId="0161E215" w14:textId="77777777" w:rsidR="00A75131" w:rsidRDefault="00A7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BC1"/>
    <w:multiLevelType w:val="hybridMultilevel"/>
    <w:tmpl w:val="58BA5A08"/>
    <w:lvl w:ilvl="0" w:tplc="1CDA5B84">
      <w:start w:val="1"/>
      <w:numFmt w:val="lowerLetter"/>
      <w:lvlText w:val="%1."/>
      <w:lvlJc w:val="left"/>
      <w:pPr>
        <w:ind w:left="9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234B3A"/>
    <w:multiLevelType w:val="hybridMultilevel"/>
    <w:tmpl w:val="DF18394C"/>
    <w:lvl w:ilvl="0" w:tplc="868E8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6F55"/>
    <w:multiLevelType w:val="singleLevel"/>
    <w:tmpl w:val="15D4B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</w:abstractNum>
  <w:abstractNum w:abstractNumId="3" w15:restartNumberingAfterBreak="0">
    <w:nsid w:val="26262832"/>
    <w:multiLevelType w:val="hybridMultilevel"/>
    <w:tmpl w:val="1EA85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267"/>
    <w:multiLevelType w:val="hybridMultilevel"/>
    <w:tmpl w:val="AFD05DFA"/>
    <w:lvl w:ilvl="0" w:tplc="4C62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3A98"/>
    <w:multiLevelType w:val="hybridMultilevel"/>
    <w:tmpl w:val="37BED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50A1A"/>
    <w:multiLevelType w:val="hybridMultilevel"/>
    <w:tmpl w:val="4ABA4E0E"/>
    <w:lvl w:ilvl="0" w:tplc="DD942A9C">
      <w:start w:val="1"/>
      <w:numFmt w:val="lowerLetter"/>
      <w:lvlText w:val="%1."/>
      <w:lvlJc w:val="left"/>
      <w:pPr>
        <w:ind w:left="6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CD043A"/>
    <w:multiLevelType w:val="hybridMultilevel"/>
    <w:tmpl w:val="3F587F62"/>
    <w:lvl w:ilvl="0" w:tplc="80B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A12B9"/>
    <w:multiLevelType w:val="hybridMultilevel"/>
    <w:tmpl w:val="7BDE5F58"/>
    <w:lvl w:ilvl="0" w:tplc="32427EA6">
      <w:start w:val="1"/>
      <w:numFmt w:val="lowerLetter"/>
      <w:lvlText w:val="%1."/>
      <w:lvlJc w:val="left"/>
      <w:pPr>
        <w:ind w:left="81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502AD"/>
    <w:multiLevelType w:val="hybridMultilevel"/>
    <w:tmpl w:val="54BC2CBE"/>
    <w:lvl w:ilvl="0" w:tplc="37041672">
      <w:start w:val="1"/>
      <w:numFmt w:val="decimal"/>
      <w:pStyle w:val="WA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61293"/>
    <w:multiLevelType w:val="hybridMultilevel"/>
    <w:tmpl w:val="9D2C0EA2"/>
    <w:lvl w:ilvl="0" w:tplc="987AE9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35172"/>
    <w:multiLevelType w:val="hybridMultilevel"/>
    <w:tmpl w:val="195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6BC4"/>
    <w:multiLevelType w:val="hybridMultilevel"/>
    <w:tmpl w:val="8CBC7B4A"/>
    <w:lvl w:ilvl="0" w:tplc="F26252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00BF"/>
    <w:multiLevelType w:val="hybridMultilevel"/>
    <w:tmpl w:val="174868BC"/>
    <w:lvl w:ilvl="0" w:tplc="756E65DC">
      <w:start w:val="1"/>
      <w:numFmt w:val="lowerLetter"/>
      <w:lvlText w:val="%1."/>
      <w:lvlJc w:val="left"/>
      <w:pPr>
        <w:ind w:left="12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5573F38"/>
    <w:multiLevelType w:val="hybridMultilevel"/>
    <w:tmpl w:val="3160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1101"/>
    <w:multiLevelType w:val="hybridMultilevel"/>
    <w:tmpl w:val="DB1449B0"/>
    <w:lvl w:ilvl="0" w:tplc="3D80C742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B3AEF"/>
    <w:multiLevelType w:val="hybridMultilevel"/>
    <w:tmpl w:val="389AD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1FB6"/>
    <w:multiLevelType w:val="hybridMultilevel"/>
    <w:tmpl w:val="86F872C4"/>
    <w:lvl w:ilvl="0" w:tplc="210C41C4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3"/>
  </w:num>
  <w:num w:numId="18">
    <w:abstractNumId w:val="9"/>
  </w:num>
  <w:num w:numId="19">
    <w:abstractNumId w:val="9"/>
    <w:lvlOverride w:ilvl="0">
      <w:startOverride w:val="3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4"/>
    <w:rsid w:val="00006CC6"/>
    <w:rsid w:val="00012D6C"/>
    <w:rsid w:val="00013BAE"/>
    <w:rsid w:val="00021F58"/>
    <w:rsid w:val="000267F0"/>
    <w:rsid w:val="000331AB"/>
    <w:rsid w:val="00040A0B"/>
    <w:rsid w:val="00046CDC"/>
    <w:rsid w:val="000477C4"/>
    <w:rsid w:val="000503E6"/>
    <w:rsid w:val="0006267E"/>
    <w:rsid w:val="000778E7"/>
    <w:rsid w:val="0008513D"/>
    <w:rsid w:val="000B649F"/>
    <w:rsid w:val="000C2A64"/>
    <w:rsid w:val="000F6377"/>
    <w:rsid w:val="00134495"/>
    <w:rsid w:val="001752F6"/>
    <w:rsid w:val="00180129"/>
    <w:rsid w:val="00191F44"/>
    <w:rsid w:val="001C3566"/>
    <w:rsid w:val="001D464C"/>
    <w:rsid w:val="001F1EE2"/>
    <w:rsid w:val="001F23CC"/>
    <w:rsid w:val="00223FEE"/>
    <w:rsid w:val="0022612E"/>
    <w:rsid w:val="00236637"/>
    <w:rsid w:val="0026756D"/>
    <w:rsid w:val="002E42F1"/>
    <w:rsid w:val="002F4FE6"/>
    <w:rsid w:val="00315083"/>
    <w:rsid w:val="0033026D"/>
    <w:rsid w:val="003408BB"/>
    <w:rsid w:val="00343017"/>
    <w:rsid w:val="00377516"/>
    <w:rsid w:val="00397065"/>
    <w:rsid w:val="00397DC4"/>
    <w:rsid w:val="003B22EF"/>
    <w:rsid w:val="003B23A5"/>
    <w:rsid w:val="003B3ED3"/>
    <w:rsid w:val="003C0163"/>
    <w:rsid w:val="003C05ED"/>
    <w:rsid w:val="003C5803"/>
    <w:rsid w:val="003E4000"/>
    <w:rsid w:val="003F2CB3"/>
    <w:rsid w:val="003F41EA"/>
    <w:rsid w:val="00421839"/>
    <w:rsid w:val="004433A7"/>
    <w:rsid w:val="00473AB9"/>
    <w:rsid w:val="00487BDE"/>
    <w:rsid w:val="00496E7A"/>
    <w:rsid w:val="0049711C"/>
    <w:rsid w:val="004A1450"/>
    <w:rsid w:val="004B3380"/>
    <w:rsid w:val="004D7263"/>
    <w:rsid w:val="004E5128"/>
    <w:rsid w:val="005214DF"/>
    <w:rsid w:val="0053738B"/>
    <w:rsid w:val="005436EE"/>
    <w:rsid w:val="00556223"/>
    <w:rsid w:val="00581FA9"/>
    <w:rsid w:val="005B3724"/>
    <w:rsid w:val="005C4CDC"/>
    <w:rsid w:val="005C697D"/>
    <w:rsid w:val="00636AD2"/>
    <w:rsid w:val="00647A14"/>
    <w:rsid w:val="00671543"/>
    <w:rsid w:val="00693452"/>
    <w:rsid w:val="006B1FC6"/>
    <w:rsid w:val="006B2362"/>
    <w:rsid w:val="006B321F"/>
    <w:rsid w:val="006B3243"/>
    <w:rsid w:val="006C011E"/>
    <w:rsid w:val="006C5C00"/>
    <w:rsid w:val="006E73D7"/>
    <w:rsid w:val="00701B4E"/>
    <w:rsid w:val="007219C1"/>
    <w:rsid w:val="00745FB4"/>
    <w:rsid w:val="00764FF6"/>
    <w:rsid w:val="007A7011"/>
    <w:rsid w:val="007B2D52"/>
    <w:rsid w:val="007B5E64"/>
    <w:rsid w:val="007D7AD4"/>
    <w:rsid w:val="007E4948"/>
    <w:rsid w:val="00802F2C"/>
    <w:rsid w:val="0080677E"/>
    <w:rsid w:val="0083788D"/>
    <w:rsid w:val="008422A5"/>
    <w:rsid w:val="008462F3"/>
    <w:rsid w:val="008845B9"/>
    <w:rsid w:val="00897445"/>
    <w:rsid w:val="008A1AE6"/>
    <w:rsid w:val="008A3726"/>
    <w:rsid w:val="00903802"/>
    <w:rsid w:val="00905A19"/>
    <w:rsid w:val="00936BE4"/>
    <w:rsid w:val="00937C6F"/>
    <w:rsid w:val="00945E8E"/>
    <w:rsid w:val="00950F37"/>
    <w:rsid w:val="00954673"/>
    <w:rsid w:val="00963197"/>
    <w:rsid w:val="009C23AE"/>
    <w:rsid w:val="009E1129"/>
    <w:rsid w:val="009E483A"/>
    <w:rsid w:val="009F2E0B"/>
    <w:rsid w:val="009F68D6"/>
    <w:rsid w:val="00A33BAD"/>
    <w:rsid w:val="00A37BE1"/>
    <w:rsid w:val="00A6168F"/>
    <w:rsid w:val="00A667EC"/>
    <w:rsid w:val="00A75131"/>
    <w:rsid w:val="00A9438B"/>
    <w:rsid w:val="00AC15ED"/>
    <w:rsid w:val="00AD19AF"/>
    <w:rsid w:val="00AD36BB"/>
    <w:rsid w:val="00B35917"/>
    <w:rsid w:val="00B51DE6"/>
    <w:rsid w:val="00B86653"/>
    <w:rsid w:val="00BA1FEF"/>
    <w:rsid w:val="00BA58B4"/>
    <w:rsid w:val="00BE3714"/>
    <w:rsid w:val="00C14051"/>
    <w:rsid w:val="00C52BB1"/>
    <w:rsid w:val="00C62C8B"/>
    <w:rsid w:val="00C65975"/>
    <w:rsid w:val="00CB1555"/>
    <w:rsid w:val="00CD0147"/>
    <w:rsid w:val="00CD73B7"/>
    <w:rsid w:val="00D07CE1"/>
    <w:rsid w:val="00D17725"/>
    <w:rsid w:val="00D47F28"/>
    <w:rsid w:val="00D53ECA"/>
    <w:rsid w:val="00DC7F2D"/>
    <w:rsid w:val="00DD54D1"/>
    <w:rsid w:val="00E10879"/>
    <w:rsid w:val="00E27639"/>
    <w:rsid w:val="00E44F09"/>
    <w:rsid w:val="00E63A85"/>
    <w:rsid w:val="00EB6648"/>
    <w:rsid w:val="00EC4798"/>
    <w:rsid w:val="00EE0BDC"/>
    <w:rsid w:val="00F1748F"/>
    <w:rsid w:val="00F46400"/>
    <w:rsid w:val="00FB0003"/>
    <w:rsid w:val="00FD7CDB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5E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3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G Times" w:hAnsi="CG Times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G Times" w:eastAsia="Times New Roman" w:hAnsi="CG Times"/>
      <w:sz w:val="24"/>
    </w:rPr>
  </w:style>
  <w:style w:type="paragraph" w:customStyle="1" w:styleId="BodyText21">
    <w:name w:val="Body Text 21"/>
    <w:basedOn w:val="Normal"/>
    <w:pPr>
      <w:widowControl w:val="0"/>
      <w:ind w:left="4320" w:firstLine="720"/>
    </w:pPr>
    <w:rPr>
      <w:sz w:val="24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pPr>
      <w:spacing w:after="120" w:line="240" w:lineRule="exact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4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6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6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64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48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1F1EE2"/>
    <w:pPr>
      <w:ind w:left="720"/>
      <w:contextualSpacing/>
    </w:pPr>
  </w:style>
  <w:style w:type="paragraph" w:customStyle="1" w:styleId="WA">
    <w:name w:val="WA #"/>
    <w:basedOn w:val="Normal"/>
    <w:qFormat/>
    <w:rsid w:val="0022612E"/>
    <w:pPr>
      <w:numPr>
        <w:numId w:val="18"/>
      </w:numPr>
      <w:tabs>
        <w:tab w:val="left" w:pos="360"/>
        <w:tab w:val="left" w:pos="720"/>
      </w:tabs>
      <w:spacing w:before="120" w:after="120"/>
      <w:outlineLvl w:val="1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677E"/>
    <w:rPr>
      <w:color w:val="2B674D"/>
      <w:u w:val="single"/>
    </w:rPr>
  </w:style>
  <w:style w:type="paragraph" w:customStyle="1" w:styleId="SingleSpacing">
    <w:name w:val="Single Spacing"/>
    <w:basedOn w:val="Normal"/>
    <w:rsid w:val="00223FEE"/>
    <w:pPr>
      <w:spacing w:line="240" w:lineRule="exact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ageNumber">
    <w:name w:val="page number"/>
    <w:basedOn w:val="DefaultParagraphFont"/>
    <w:semiHidden/>
    <w:rsid w:val="00F1748F"/>
  </w:style>
  <w:style w:type="character" w:customStyle="1" w:styleId="Heading1Char">
    <w:name w:val="Heading 1 Char"/>
    <w:basedOn w:val="DefaultParagraphFont"/>
    <w:link w:val="Heading1"/>
    <w:uiPriority w:val="9"/>
    <w:rsid w:val="00496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A6168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8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8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451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6459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6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3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19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59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0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0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8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2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4E1E-FCB7-43BB-8A6E-EC0FC4F5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2022-11-22T19:26:00Z</dcterms:created>
  <dcterms:modified xsi:type="dcterms:W3CDTF">2022-11-22T19:26:00Z</dcterms:modified>
</cp:coreProperties>
</file>