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0A" w:rsidRPr="00195E58"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AE1A0A" w:rsidRPr="00195E58"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B4D7C" w:rsidRPr="00195E58" w:rsidRDefault="00CB4D7C" w:rsidP="00CB4D7C">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hAnsi="Arial" w:cs="Arial"/>
          <w:b/>
          <w:sz w:val="22"/>
          <w:szCs w:val="22"/>
          <w:u w:val="single"/>
        </w:rPr>
      </w:pPr>
    </w:p>
    <w:p w:rsidR="00CB4D7C" w:rsidRPr="00195E58" w:rsidRDefault="00CB4D7C" w:rsidP="00CB4D7C">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hAnsi="Arial" w:cs="Arial"/>
          <w:b/>
          <w:sz w:val="22"/>
          <w:szCs w:val="22"/>
          <w:u w:val="single"/>
        </w:rPr>
      </w:pPr>
    </w:p>
    <w:p w:rsidR="00AE1A0A" w:rsidRPr="00195E58"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tbl>
      <w:tblPr>
        <w:tblW w:w="0" w:type="auto"/>
        <w:tblInd w:w="108" w:type="dxa"/>
        <w:tblLayout w:type="fixed"/>
        <w:tblLook w:val="0000" w:firstRow="0" w:lastRow="0" w:firstColumn="0" w:lastColumn="0" w:noHBand="0" w:noVBand="0"/>
      </w:tblPr>
      <w:tblGrid>
        <w:gridCol w:w="4950"/>
        <w:gridCol w:w="4410"/>
      </w:tblGrid>
      <w:tr w:rsidR="00CB4D7C" w:rsidRPr="00195E58" w:rsidTr="00CB4D7C">
        <w:tc>
          <w:tcPr>
            <w:tcW w:w="4950" w:type="dxa"/>
            <w:tcBorders>
              <w:bottom w:val="single" w:sz="6" w:space="0" w:color="auto"/>
            </w:tcBorders>
          </w:tcPr>
          <w:p w:rsidR="00CB4D7C" w:rsidRPr="00195E58" w:rsidRDefault="00CB4D7C" w:rsidP="001D1172">
            <w:pPr>
              <w:jc w:val="center"/>
              <w:rPr>
                <w:rFonts w:ascii="Arial" w:hAnsi="Arial" w:cs="Arial"/>
                <w:color w:val="808080"/>
                <w:szCs w:val="22"/>
              </w:rPr>
            </w:pPr>
            <w:r w:rsidRPr="00195E58">
              <w:rPr>
                <w:rFonts w:ascii="Arial" w:hAnsi="Arial" w:cs="Arial"/>
                <w:b/>
                <w:szCs w:val="22"/>
              </w:rPr>
              <w:t>(Copy Receipt)</w:t>
            </w:r>
          </w:p>
        </w:tc>
        <w:tc>
          <w:tcPr>
            <w:tcW w:w="4410" w:type="dxa"/>
          </w:tcPr>
          <w:p w:rsidR="00CB4D7C" w:rsidRPr="00195E58" w:rsidRDefault="00CB4D7C" w:rsidP="001D1172">
            <w:pPr>
              <w:pStyle w:val="Heading1"/>
              <w:rPr>
                <w:rFonts w:cs="Arial"/>
                <w:b w:val="0"/>
                <w:sz w:val="20"/>
                <w:szCs w:val="22"/>
                <w:u w:val="none"/>
              </w:rPr>
            </w:pPr>
            <w:r w:rsidRPr="00195E58">
              <w:rPr>
                <w:rFonts w:cs="Arial"/>
                <w:color w:val="808080"/>
                <w:sz w:val="20"/>
                <w:szCs w:val="22"/>
              </w:rPr>
              <w:t>(Clerk’s Date Stamp)</w:t>
            </w:r>
          </w:p>
        </w:tc>
      </w:tr>
      <w:tr w:rsidR="00CB4D7C" w:rsidRPr="00195E58" w:rsidTr="00CB4D7C">
        <w:tc>
          <w:tcPr>
            <w:tcW w:w="4950" w:type="dxa"/>
            <w:tcBorders>
              <w:top w:val="single" w:sz="6" w:space="0" w:color="auto"/>
              <w:left w:val="single" w:sz="6" w:space="0" w:color="auto"/>
              <w:bottom w:val="single" w:sz="6" w:space="0" w:color="auto"/>
              <w:right w:val="single" w:sz="6" w:space="0" w:color="auto"/>
            </w:tcBorders>
          </w:tcPr>
          <w:p w:rsidR="00CB4D7C" w:rsidRPr="00195E58" w:rsidRDefault="00C51820" w:rsidP="001D1172">
            <w:pPr>
              <w:jc w:val="center"/>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style="position:absolute;left:0;text-align:left;margin-left:-4pt;margin-top:.35pt;width:42.3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86 0 -386 21234 21600 21234 21600 0 -386 0">
                  <v:imagedata r:id="rId10" o:title=""/>
                  <w10:wrap type="tight"/>
                </v:shape>
              </w:pict>
            </w:r>
          </w:p>
          <w:p w:rsidR="00CB4D7C" w:rsidRPr="00195E58" w:rsidRDefault="00CB4D7C" w:rsidP="001D1172">
            <w:pPr>
              <w:pStyle w:val="Heading1"/>
              <w:rPr>
                <w:rFonts w:cs="Arial"/>
                <w:szCs w:val="22"/>
              </w:rPr>
            </w:pPr>
            <w:r w:rsidRPr="00195E58">
              <w:rPr>
                <w:rFonts w:cs="Arial"/>
                <w:b w:val="0"/>
                <w:szCs w:val="22"/>
                <w:u w:val="none"/>
              </w:rPr>
              <w:t>SUPERIOR COURT OF WASHINGTON COUNTY OF SPOKANE</w:t>
            </w:r>
          </w:p>
        </w:tc>
        <w:tc>
          <w:tcPr>
            <w:tcW w:w="4410" w:type="dxa"/>
            <w:tcBorders>
              <w:left w:val="single" w:sz="6" w:space="0" w:color="auto"/>
            </w:tcBorders>
          </w:tcPr>
          <w:p w:rsidR="00CB4D7C" w:rsidRPr="00195E58" w:rsidRDefault="00CB4D7C" w:rsidP="001D1172">
            <w:pPr>
              <w:rPr>
                <w:rFonts w:ascii="Arial" w:hAnsi="Arial" w:cs="Arial"/>
                <w:b/>
                <w:sz w:val="22"/>
                <w:szCs w:val="22"/>
                <w:u w:val="single"/>
              </w:rPr>
            </w:pPr>
          </w:p>
        </w:tc>
      </w:tr>
      <w:tr w:rsidR="00CB4D7C" w:rsidRPr="00195E58" w:rsidTr="00195E58">
        <w:trPr>
          <w:trHeight w:val="2388"/>
        </w:trPr>
        <w:tc>
          <w:tcPr>
            <w:tcW w:w="4950" w:type="dxa"/>
            <w:tcBorders>
              <w:top w:val="single" w:sz="6" w:space="0" w:color="auto"/>
              <w:bottom w:val="single" w:sz="6" w:space="0" w:color="auto"/>
              <w:right w:val="single" w:sz="6" w:space="0" w:color="auto"/>
            </w:tcBorders>
          </w:tcPr>
          <w:p w:rsidR="00CB4D7C" w:rsidRPr="00195E58" w:rsidRDefault="00CB4D7C" w:rsidP="001D1172">
            <w:pPr>
              <w:rPr>
                <w:rFonts w:ascii="Arial" w:hAnsi="Arial" w:cs="Arial"/>
                <w:sz w:val="22"/>
                <w:szCs w:val="22"/>
              </w:rPr>
            </w:pPr>
          </w:p>
          <w:p w:rsidR="00CB4D7C" w:rsidRPr="00195E58" w:rsidRDefault="00CB4D7C" w:rsidP="00CB4D7C">
            <w:pPr>
              <w:ind w:right="144"/>
              <w:rPr>
                <w:rFonts w:ascii="Arial" w:hAnsi="Arial" w:cs="Arial"/>
                <w:sz w:val="22"/>
                <w:szCs w:val="22"/>
              </w:rPr>
            </w:pPr>
            <w:r w:rsidRPr="00195E58">
              <w:rPr>
                <w:rFonts w:ascii="Arial" w:hAnsi="Arial" w:cs="Arial"/>
                <w:sz w:val="22"/>
                <w:szCs w:val="22"/>
              </w:rPr>
              <w:t>In the Conservatorship of:</w:t>
            </w:r>
          </w:p>
          <w:p w:rsidR="00CB4D7C" w:rsidRPr="00195E58" w:rsidRDefault="00CB4D7C" w:rsidP="00CB4D7C">
            <w:pPr>
              <w:ind w:right="144"/>
              <w:rPr>
                <w:rFonts w:ascii="Arial" w:hAnsi="Arial" w:cs="Arial"/>
                <w:sz w:val="22"/>
                <w:szCs w:val="22"/>
              </w:rPr>
            </w:pPr>
          </w:p>
          <w:p w:rsidR="00CB4D7C" w:rsidRPr="00195E58" w:rsidRDefault="00CB4D7C" w:rsidP="00CB4D7C">
            <w:pPr>
              <w:ind w:right="144"/>
              <w:rPr>
                <w:rFonts w:ascii="Arial" w:hAnsi="Arial" w:cs="Arial"/>
                <w:sz w:val="22"/>
                <w:szCs w:val="22"/>
              </w:rPr>
            </w:pPr>
          </w:p>
          <w:p w:rsidR="00CB4D7C" w:rsidRPr="00195E58" w:rsidRDefault="00CB4D7C" w:rsidP="00CB4D7C">
            <w:pPr>
              <w:tabs>
                <w:tab w:val="left" w:pos="3240"/>
              </w:tabs>
              <w:ind w:right="144"/>
              <w:rPr>
                <w:rFonts w:ascii="Arial" w:hAnsi="Arial" w:cs="Arial"/>
                <w:sz w:val="22"/>
                <w:szCs w:val="22"/>
              </w:rPr>
            </w:pPr>
            <w:r w:rsidRPr="00195E58">
              <w:rPr>
                <w:rFonts w:ascii="Arial" w:hAnsi="Arial" w:cs="Arial"/>
                <w:sz w:val="22"/>
                <w:szCs w:val="22"/>
              </w:rPr>
              <w:t>_______________________________,</w:t>
            </w:r>
          </w:p>
          <w:p w:rsidR="00CB4D7C" w:rsidRDefault="00CB4D7C" w:rsidP="0053029A">
            <w:pPr>
              <w:tabs>
                <w:tab w:val="left" w:pos="3240"/>
              </w:tabs>
              <w:ind w:right="144"/>
              <w:rPr>
                <w:rFonts w:ascii="Arial" w:hAnsi="Arial" w:cs="Arial"/>
                <w:sz w:val="22"/>
                <w:szCs w:val="22"/>
              </w:rPr>
            </w:pPr>
          </w:p>
          <w:p w:rsidR="0053029A" w:rsidRPr="00195E58" w:rsidRDefault="0053029A" w:rsidP="0053029A">
            <w:pPr>
              <w:tabs>
                <w:tab w:val="left" w:pos="3240"/>
              </w:tabs>
              <w:ind w:right="144"/>
              <w:rPr>
                <w:rFonts w:ascii="Arial" w:hAnsi="Arial" w:cs="Arial"/>
                <w:sz w:val="22"/>
                <w:szCs w:val="22"/>
              </w:rPr>
            </w:pPr>
            <w:r>
              <w:rPr>
                <w:rFonts w:ascii="Arial" w:hAnsi="Arial" w:cs="Arial"/>
                <w:sz w:val="22"/>
                <w:szCs w:val="22"/>
              </w:rPr>
              <w:t>Respondent / Individual</w:t>
            </w:r>
          </w:p>
        </w:tc>
        <w:tc>
          <w:tcPr>
            <w:tcW w:w="4410" w:type="dxa"/>
            <w:tcBorders>
              <w:left w:val="single" w:sz="6" w:space="0" w:color="auto"/>
              <w:bottom w:val="single" w:sz="6" w:space="0" w:color="auto"/>
            </w:tcBorders>
          </w:tcPr>
          <w:p w:rsidR="00CB4D7C" w:rsidRPr="00195E58" w:rsidRDefault="00CB4D7C" w:rsidP="001D1172">
            <w:pPr>
              <w:rPr>
                <w:rFonts w:ascii="Arial" w:hAnsi="Arial" w:cs="Arial"/>
                <w:sz w:val="22"/>
                <w:szCs w:val="22"/>
              </w:rPr>
            </w:pPr>
            <w:r w:rsidRPr="00195E58">
              <w:rPr>
                <w:rFonts w:ascii="Arial" w:hAnsi="Arial" w:cs="Arial"/>
                <w:sz w:val="22"/>
                <w:szCs w:val="22"/>
              </w:rPr>
              <w:t xml:space="preserve">CASE NO.  </w:t>
            </w:r>
            <w:r w:rsidRPr="00195E58">
              <w:rPr>
                <w:rFonts w:ascii="Arial" w:hAnsi="Arial" w:cs="Arial"/>
                <w:b/>
                <w:sz w:val="22"/>
                <w:szCs w:val="22"/>
                <w:u w:val="single"/>
              </w:rPr>
              <w:fldChar w:fldCharType="begin">
                <w:ffData>
                  <w:name w:val="Text1"/>
                  <w:enabled/>
                  <w:calcOnExit w:val="0"/>
                  <w:textInput/>
                </w:ffData>
              </w:fldChar>
            </w:r>
            <w:r w:rsidRPr="00195E58">
              <w:rPr>
                <w:rFonts w:ascii="Arial" w:hAnsi="Arial" w:cs="Arial"/>
                <w:b/>
                <w:sz w:val="22"/>
                <w:szCs w:val="22"/>
                <w:u w:val="single"/>
              </w:rPr>
              <w:instrText xml:space="preserve"> FORMTEXT </w:instrText>
            </w:r>
            <w:r w:rsidRPr="00195E58">
              <w:rPr>
                <w:rFonts w:ascii="Arial" w:hAnsi="Arial" w:cs="Arial"/>
                <w:b/>
                <w:sz w:val="22"/>
                <w:szCs w:val="22"/>
                <w:u w:val="single"/>
              </w:rPr>
            </w:r>
            <w:r w:rsidRPr="00195E58">
              <w:rPr>
                <w:rFonts w:ascii="Arial" w:hAnsi="Arial" w:cs="Arial"/>
                <w:b/>
                <w:sz w:val="22"/>
                <w:szCs w:val="22"/>
                <w:u w:val="single"/>
              </w:rPr>
              <w:fldChar w:fldCharType="separate"/>
            </w:r>
            <w:r w:rsidRPr="00195E58">
              <w:rPr>
                <w:rFonts w:ascii="Arial" w:hAnsi="Arial" w:cs="Arial"/>
                <w:b/>
                <w:noProof/>
                <w:sz w:val="22"/>
                <w:szCs w:val="22"/>
                <w:u w:val="single"/>
              </w:rPr>
              <w:t> </w:t>
            </w:r>
            <w:r w:rsidRPr="00195E58">
              <w:rPr>
                <w:rFonts w:ascii="Arial" w:hAnsi="Arial" w:cs="Arial"/>
                <w:b/>
                <w:noProof/>
                <w:sz w:val="22"/>
                <w:szCs w:val="22"/>
                <w:u w:val="single"/>
              </w:rPr>
              <w:t> </w:t>
            </w:r>
            <w:r w:rsidRPr="00195E58">
              <w:rPr>
                <w:rFonts w:ascii="Arial" w:hAnsi="Arial" w:cs="Arial"/>
                <w:b/>
                <w:noProof/>
                <w:sz w:val="22"/>
                <w:szCs w:val="22"/>
                <w:u w:val="single"/>
              </w:rPr>
              <w:t> </w:t>
            </w:r>
            <w:r w:rsidRPr="00195E58">
              <w:rPr>
                <w:rFonts w:ascii="Arial" w:hAnsi="Arial" w:cs="Arial"/>
                <w:b/>
                <w:noProof/>
                <w:sz w:val="22"/>
                <w:szCs w:val="22"/>
                <w:u w:val="single"/>
              </w:rPr>
              <w:t> </w:t>
            </w:r>
            <w:r w:rsidRPr="00195E58">
              <w:rPr>
                <w:rFonts w:ascii="Arial" w:hAnsi="Arial" w:cs="Arial"/>
                <w:b/>
                <w:noProof/>
                <w:sz w:val="22"/>
                <w:szCs w:val="22"/>
                <w:u w:val="single"/>
              </w:rPr>
              <w:t> </w:t>
            </w:r>
            <w:r w:rsidRPr="00195E58">
              <w:rPr>
                <w:rFonts w:ascii="Arial" w:hAnsi="Arial" w:cs="Arial"/>
                <w:b/>
                <w:sz w:val="22"/>
                <w:szCs w:val="22"/>
                <w:u w:val="single"/>
              </w:rPr>
              <w:fldChar w:fldCharType="end"/>
            </w:r>
          </w:p>
          <w:p w:rsidR="00CB4D7C" w:rsidRPr="00195E58" w:rsidRDefault="00CB4D7C" w:rsidP="001D1172">
            <w:pPr>
              <w:rPr>
                <w:rFonts w:ascii="Arial" w:hAnsi="Arial" w:cs="Arial"/>
                <w:b/>
                <w:sz w:val="22"/>
                <w:szCs w:val="22"/>
              </w:rPr>
            </w:pPr>
          </w:p>
          <w:p w:rsidR="00CB4D7C" w:rsidRPr="00195E58" w:rsidRDefault="00CB4D7C" w:rsidP="00CB4D7C">
            <w:pPr>
              <w:ind w:right="144"/>
              <w:rPr>
                <w:rFonts w:ascii="Arial" w:hAnsi="Arial" w:cs="Arial"/>
                <w:b/>
                <w:sz w:val="22"/>
                <w:szCs w:val="22"/>
              </w:rPr>
            </w:pPr>
            <w:r w:rsidRPr="00195E58">
              <w:rPr>
                <w:rFonts w:ascii="Arial" w:hAnsi="Arial" w:cs="Arial"/>
                <w:b/>
                <w:sz w:val="22"/>
                <w:szCs w:val="22"/>
              </w:rPr>
              <w:t>Declaration of Conservator:  Assets Held in Financial Institutions</w:t>
            </w:r>
          </w:p>
          <w:p w:rsidR="00CB4D7C" w:rsidRPr="00195E58" w:rsidRDefault="00CB4D7C" w:rsidP="00CB4D7C">
            <w:pPr>
              <w:ind w:right="144"/>
              <w:rPr>
                <w:rFonts w:ascii="Arial" w:hAnsi="Arial" w:cs="Arial"/>
                <w:b/>
                <w:sz w:val="22"/>
                <w:szCs w:val="22"/>
              </w:rPr>
            </w:pPr>
            <w:r w:rsidRPr="00195E58">
              <w:rPr>
                <w:rFonts w:ascii="Arial" w:hAnsi="Arial" w:cs="Arial"/>
                <w:b/>
                <w:sz w:val="22"/>
                <w:szCs w:val="22"/>
              </w:rPr>
              <w:t>(DCLR)</w:t>
            </w:r>
          </w:p>
          <w:p w:rsidR="00CB4D7C" w:rsidRPr="00195E58" w:rsidRDefault="00CB4D7C" w:rsidP="00CB4D7C">
            <w:pPr>
              <w:ind w:right="144"/>
              <w:rPr>
                <w:rFonts w:ascii="Arial" w:hAnsi="Arial" w:cs="Arial"/>
                <w:b/>
                <w:sz w:val="22"/>
                <w:szCs w:val="22"/>
              </w:rPr>
            </w:pPr>
          </w:p>
          <w:p w:rsidR="00CB4D7C" w:rsidRPr="00195E58" w:rsidRDefault="00CB4D7C" w:rsidP="00CB4D7C">
            <w:pPr>
              <w:ind w:right="144"/>
              <w:rPr>
                <w:rFonts w:ascii="Arial" w:hAnsi="Arial" w:cs="Arial"/>
                <w:b/>
                <w:caps/>
                <w:sz w:val="22"/>
                <w:szCs w:val="22"/>
              </w:rPr>
            </w:pPr>
            <w:r w:rsidRPr="00195E58">
              <w:rPr>
                <w:rFonts w:ascii="Arial" w:hAnsi="Arial" w:cs="Arial"/>
                <w:b/>
                <w:caps/>
                <w:sz w:val="22"/>
                <w:szCs w:val="22"/>
                <w:u w:val="single"/>
              </w:rPr>
              <w:t>Sealed Financial Source Document</w:t>
            </w:r>
          </w:p>
          <w:p w:rsidR="00CB4D7C" w:rsidRPr="00195E58" w:rsidRDefault="00CB4D7C" w:rsidP="00CB4D7C">
            <w:pPr>
              <w:tabs>
                <w:tab w:val="left" w:pos="0"/>
                <w:tab w:val="left" w:pos="720"/>
                <w:tab w:val="left" w:pos="1440"/>
                <w:tab w:val="left" w:pos="2160"/>
                <w:tab w:val="left" w:pos="2880"/>
                <w:tab w:val="left" w:pos="4176"/>
              </w:tabs>
              <w:suppressAutoHyphens/>
              <w:jc w:val="both"/>
              <w:rPr>
                <w:rFonts w:ascii="Arial" w:hAnsi="Arial" w:cs="Arial"/>
                <w:b/>
                <w:sz w:val="22"/>
                <w:szCs w:val="22"/>
              </w:rPr>
            </w:pPr>
          </w:p>
          <w:p w:rsidR="00CB4D7C" w:rsidRPr="00195E58" w:rsidRDefault="00CB4D7C" w:rsidP="00CB4D7C">
            <w:pPr>
              <w:rPr>
                <w:rFonts w:ascii="Arial" w:hAnsi="Arial" w:cs="Arial"/>
                <w:sz w:val="22"/>
                <w:szCs w:val="22"/>
              </w:rPr>
            </w:pPr>
            <w:r w:rsidRPr="00195E58">
              <w:rPr>
                <w:rFonts w:ascii="Arial" w:hAnsi="Arial" w:cs="Arial"/>
                <w:sz w:val="22"/>
                <w:szCs w:val="22"/>
              </w:rPr>
              <w:t xml:space="preserve">[ </w:t>
            </w:r>
            <w:proofErr w:type="gramStart"/>
            <w:r w:rsidRPr="00195E58">
              <w:rPr>
                <w:rFonts w:ascii="Arial" w:hAnsi="Arial" w:cs="Arial"/>
                <w:sz w:val="22"/>
                <w:szCs w:val="22"/>
              </w:rPr>
              <w:t xml:space="preserve">  ]</w:t>
            </w:r>
            <w:proofErr w:type="gramEnd"/>
            <w:r w:rsidRPr="00195E58">
              <w:rPr>
                <w:rFonts w:ascii="Arial" w:hAnsi="Arial" w:cs="Arial"/>
                <w:sz w:val="22"/>
                <w:szCs w:val="22"/>
              </w:rPr>
              <w:t xml:space="preserve">  Clerk’s Action Required</w:t>
            </w:r>
          </w:p>
        </w:tc>
      </w:tr>
    </w:tbl>
    <w:p w:rsidR="008276F8" w:rsidRPr="00195E58" w:rsidRDefault="008276F8"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B55A64" w:rsidRPr="00195E58" w:rsidRDefault="008276F8" w:rsidP="00B55A64">
      <w:pPr>
        <w:jc w:val="center"/>
        <w:rPr>
          <w:rFonts w:ascii="Arial" w:hAnsi="Arial" w:cs="Arial"/>
          <w:b/>
          <w:sz w:val="22"/>
          <w:szCs w:val="22"/>
          <w:u w:val="single"/>
        </w:rPr>
      </w:pPr>
      <w:r w:rsidRPr="00195E58">
        <w:rPr>
          <w:rFonts w:ascii="Arial" w:hAnsi="Arial" w:cs="Arial"/>
          <w:b/>
          <w:sz w:val="22"/>
          <w:szCs w:val="22"/>
          <w:u w:val="single"/>
        </w:rPr>
        <w:t>File this declaration under a completed form WPF GDN 03.0200, Sealed Confidential Guardianship</w:t>
      </w:r>
      <w:r w:rsidR="008B3732" w:rsidRPr="00195E58">
        <w:rPr>
          <w:rFonts w:ascii="Arial" w:hAnsi="Arial" w:cs="Arial"/>
          <w:b/>
          <w:sz w:val="22"/>
          <w:szCs w:val="22"/>
          <w:u w:val="single"/>
        </w:rPr>
        <w:t xml:space="preserve"> /</w:t>
      </w:r>
      <w:r w:rsidRPr="00195E58">
        <w:rPr>
          <w:rFonts w:ascii="Arial" w:hAnsi="Arial" w:cs="Arial"/>
          <w:b/>
          <w:sz w:val="22"/>
          <w:szCs w:val="22"/>
          <w:u w:val="single"/>
        </w:rPr>
        <w:t xml:space="preserve"> </w:t>
      </w:r>
      <w:r w:rsidR="00F207A1" w:rsidRPr="00195E58">
        <w:rPr>
          <w:rFonts w:ascii="Arial" w:hAnsi="Arial" w:cs="Arial"/>
          <w:b/>
          <w:sz w:val="22"/>
          <w:szCs w:val="22"/>
          <w:u w:val="single"/>
        </w:rPr>
        <w:t xml:space="preserve">Conservatorship </w:t>
      </w:r>
      <w:r w:rsidRPr="00195E58">
        <w:rPr>
          <w:rFonts w:ascii="Arial" w:hAnsi="Arial" w:cs="Arial"/>
          <w:b/>
          <w:sz w:val="22"/>
          <w:szCs w:val="22"/>
          <w:u w:val="single"/>
        </w:rPr>
        <w:t>Document Cover Sheet.</w:t>
      </w:r>
    </w:p>
    <w:p w:rsidR="00B55A64" w:rsidRPr="00195E58" w:rsidRDefault="00B55A64" w:rsidP="008276F8">
      <w:pPr>
        <w:rPr>
          <w:rFonts w:ascii="Arial" w:hAnsi="Arial" w:cs="Arial"/>
          <w:sz w:val="22"/>
          <w:szCs w:val="22"/>
        </w:rPr>
      </w:pPr>
    </w:p>
    <w:p w:rsidR="00B55A64" w:rsidRPr="00195E58" w:rsidRDefault="00B55A64" w:rsidP="008276F8">
      <w:pPr>
        <w:pStyle w:val="SingleSpacing"/>
        <w:spacing w:line="240" w:lineRule="auto"/>
        <w:rPr>
          <w:rFonts w:ascii="Arial" w:hAnsi="Arial" w:cs="Arial"/>
          <w:sz w:val="22"/>
          <w:szCs w:val="22"/>
        </w:rPr>
      </w:pPr>
      <w:r w:rsidRPr="00195E58">
        <w:rPr>
          <w:rFonts w:ascii="Arial" w:hAnsi="Arial" w:cs="Arial"/>
          <w:sz w:val="22"/>
          <w:szCs w:val="22"/>
        </w:rPr>
        <w:t xml:space="preserve">The </w:t>
      </w:r>
      <w:r w:rsidR="00F207A1" w:rsidRPr="00195E58">
        <w:rPr>
          <w:rFonts w:ascii="Arial" w:hAnsi="Arial" w:cs="Arial"/>
          <w:sz w:val="22"/>
          <w:szCs w:val="22"/>
        </w:rPr>
        <w:t>Conservator of the person</w:t>
      </w:r>
      <w:r w:rsidRPr="00195E58">
        <w:rPr>
          <w:rFonts w:ascii="Arial" w:hAnsi="Arial" w:cs="Arial"/>
          <w:sz w:val="22"/>
          <w:szCs w:val="22"/>
        </w:rPr>
        <w:t xml:space="preserve"> named above makes the following affidavit pursuant to the provisions of RCW 11.</w:t>
      </w:r>
      <w:r w:rsidR="0098087C" w:rsidRPr="00195E58">
        <w:rPr>
          <w:rFonts w:ascii="Arial" w:hAnsi="Arial" w:cs="Arial"/>
          <w:sz w:val="22"/>
          <w:szCs w:val="22"/>
        </w:rPr>
        <w:t>130.547</w:t>
      </w:r>
      <w:r w:rsidRPr="00195E58">
        <w:rPr>
          <w:rFonts w:ascii="Arial" w:hAnsi="Arial" w:cs="Arial"/>
          <w:sz w:val="22"/>
          <w:szCs w:val="22"/>
        </w:rPr>
        <w:t xml:space="preserve">: </w:t>
      </w:r>
    </w:p>
    <w:p w:rsidR="00564BFE" w:rsidRPr="00195E58" w:rsidRDefault="00564BFE" w:rsidP="00B55A64">
      <w:pPr>
        <w:pStyle w:val="SingleSpacing"/>
        <w:spacing w:line="360" w:lineRule="auto"/>
        <w:rPr>
          <w:rFonts w:ascii="Arial" w:hAnsi="Arial" w:cs="Arial"/>
          <w:sz w:val="22"/>
          <w:szCs w:val="22"/>
        </w:rPr>
      </w:pPr>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proofErr w:type="spellStart"/>
      <w:r w:rsidRPr="00195E58">
        <w:rPr>
          <w:rFonts w:ascii="Arial" w:hAnsi="Arial" w:cs="Arial"/>
          <w:sz w:val="22"/>
          <w:szCs w:val="22"/>
        </w:rPr>
        <w:t>Cause</w:t>
      </w:r>
      <w:proofErr w:type="spellEnd"/>
      <w:r w:rsidRPr="00195E58">
        <w:rPr>
          <w:rFonts w:ascii="Arial" w:hAnsi="Arial" w:cs="Arial"/>
          <w:sz w:val="22"/>
          <w:szCs w:val="22"/>
        </w:rPr>
        <w:t xml:space="preserve"> Number:  ______________________________.</w:t>
      </w:r>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r w:rsidRPr="00195E58">
        <w:rPr>
          <w:rFonts w:ascii="Arial" w:hAnsi="Arial" w:cs="Arial"/>
          <w:sz w:val="22"/>
          <w:szCs w:val="22"/>
        </w:rPr>
        <w:t xml:space="preserve">The </w:t>
      </w:r>
      <w:r w:rsidR="0098087C" w:rsidRPr="00195E58">
        <w:rPr>
          <w:rFonts w:ascii="Arial" w:hAnsi="Arial" w:cs="Arial"/>
          <w:sz w:val="22"/>
          <w:szCs w:val="22"/>
        </w:rPr>
        <w:t xml:space="preserve">Conservator </w:t>
      </w:r>
      <w:r w:rsidRPr="00195E58">
        <w:rPr>
          <w:rFonts w:ascii="Arial" w:hAnsi="Arial" w:cs="Arial"/>
          <w:sz w:val="22"/>
          <w:szCs w:val="22"/>
        </w:rPr>
        <w:t>was appointed by order entered on__________________________</w:t>
      </w:r>
      <w:r w:rsidR="008276F8" w:rsidRPr="00195E58">
        <w:rPr>
          <w:rFonts w:ascii="Arial" w:hAnsi="Arial" w:cs="Arial"/>
          <w:sz w:val="22"/>
          <w:szCs w:val="22"/>
        </w:rPr>
        <w:t>________</w:t>
      </w:r>
      <w:r w:rsidRPr="00195E58">
        <w:rPr>
          <w:rFonts w:ascii="Arial" w:hAnsi="Arial" w:cs="Arial"/>
          <w:sz w:val="22"/>
          <w:szCs w:val="22"/>
        </w:rPr>
        <w:t>___.</w:t>
      </w:r>
      <w:bookmarkStart w:id="0" w:name="_GoBack"/>
      <w:bookmarkEnd w:id="0"/>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r w:rsidRPr="00195E58">
        <w:rPr>
          <w:rFonts w:ascii="Arial" w:hAnsi="Arial" w:cs="Arial"/>
          <w:sz w:val="22"/>
          <w:szCs w:val="22"/>
        </w:rPr>
        <w:t xml:space="preserve">The </w:t>
      </w:r>
      <w:r w:rsidR="0098087C" w:rsidRPr="00195E58">
        <w:rPr>
          <w:rFonts w:ascii="Arial" w:hAnsi="Arial" w:cs="Arial"/>
          <w:sz w:val="22"/>
          <w:szCs w:val="22"/>
        </w:rPr>
        <w:t>Individual Subject to Conservatorship</w:t>
      </w:r>
      <w:r w:rsidRPr="00195E58">
        <w:rPr>
          <w:rFonts w:ascii="Arial" w:hAnsi="Arial" w:cs="Arial"/>
          <w:sz w:val="22"/>
          <w:szCs w:val="22"/>
        </w:rPr>
        <w:t xml:space="preserve"> is: ________________________________</w:t>
      </w:r>
      <w:r w:rsidR="008276F8" w:rsidRPr="00195E58">
        <w:rPr>
          <w:rFonts w:ascii="Arial" w:hAnsi="Arial" w:cs="Arial"/>
          <w:sz w:val="22"/>
          <w:szCs w:val="22"/>
        </w:rPr>
        <w:t>________</w:t>
      </w:r>
      <w:r w:rsidRPr="00195E58">
        <w:rPr>
          <w:rFonts w:ascii="Arial" w:hAnsi="Arial" w:cs="Arial"/>
          <w:sz w:val="22"/>
          <w:szCs w:val="22"/>
        </w:rPr>
        <w:t>_______.</w:t>
      </w:r>
    </w:p>
    <w:p w:rsidR="00B55A64" w:rsidRPr="00195E58" w:rsidRDefault="00B55A64" w:rsidP="00813D91">
      <w:pPr>
        <w:numPr>
          <w:ilvl w:val="0"/>
          <w:numId w:val="1"/>
        </w:numPr>
        <w:tabs>
          <w:tab w:val="num" w:pos="450"/>
        </w:tabs>
        <w:overflowPunct/>
        <w:autoSpaceDE/>
        <w:autoSpaceDN/>
        <w:adjustRightInd/>
        <w:ind w:left="446" w:hanging="446"/>
        <w:textAlignment w:val="auto"/>
        <w:rPr>
          <w:rFonts w:ascii="Arial" w:hAnsi="Arial" w:cs="Arial"/>
          <w:sz w:val="22"/>
          <w:szCs w:val="22"/>
        </w:rPr>
      </w:pPr>
      <w:r w:rsidRPr="00195E58">
        <w:rPr>
          <w:rFonts w:ascii="Arial" w:hAnsi="Arial" w:cs="Arial"/>
          <w:sz w:val="22"/>
          <w:szCs w:val="22"/>
        </w:rPr>
        <w:t xml:space="preserve">The number of each account holding the assets of </w:t>
      </w:r>
      <w:r w:rsidR="0098087C" w:rsidRPr="00195E58">
        <w:rPr>
          <w:rFonts w:ascii="Arial" w:hAnsi="Arial" w:cs="Arial"/>
          <w:sz w:val="22"/>
          <w:szCs w:val="22"/>
        </w:rPr>
        <w:t>the Individual Subject to Conservatorship</w:t>
      </w:r>
      <w:r w:rsidRPr="00195E58">
        <w:rPr>
          <w:rFonts w:ascii="Arial" w:hAnsi="Arial" w:cs="Arial"/>
          <w:sz w:val="22"/>
          <w:szCs w:val="22"/>
        </w:rPr>
        <w:t xml:space="preserve"> and the number of the </w:t>
      </w:r>
      <w:r w:rsidR="0098087C" w:rsidRPr="00195E58">
        <w:rPr>
          <w:rFonts w:ascii="Arial" w:hAnsi="Arial" w:cs="Arial"/>
          <w:sz w:val="22"/>
          <w:szCs w:val="22"/>
        </w:rPr>
        <w:t>s</w:t>
      </w:r>
      <w:r w:rsidRPr="00195E58">
        <w:rPr>
          <w:rFonts w:ascii="Arial" w:hAnsi="Arial" w:cs="Arial"/>
          <w:sz w:val="22"/>
          <w:szCs w:val="22"/>
        </w:rPr>
        <w:t xml:space="preserve">afety </w:t>
      </w:r>
      <w:r w:rsidR="0098087C" w:rsidRPr="00195E58">
        <w:rPr>
          <w:rFonts w:ascii="Arial" w:hAnsi="Arial" w:cs="Arial"/>
          <w:sz w:val="22"/>
          <w:szCs w:val="22"/>
        </w:rPr>
        <w:t>d</w:t>
      </w:r>
      <w:r w:rsidRPr="00195E58">
        <w:rPr>
          <w:rFonts w:ascii="Arial" w:hAnsi="Arial" w:cs="Arial"/>
          <w:sz w:val="22"/>
          <w:szCs w:val="22"/>
        </w:rPr>
        <w:t xml:space="preserve">eposit </w:t>
      </w:r>
      <w:r w:rsidR="0098087C" w:rsidRPr="00195E58">
        <w:rPr>
          <w:rFonts w:ascii="Arial" w:hAnsi="Arial" w:cs="Arial"/>
          <w:sz w:val="22"/>
          <w:szCs w:val="22"/>
        </w:rPr>
        <w:t>b</w:t>
      </w:r>
      <w:r w:rsidRPr="00195E58">
        <w:rPr>
          <w:rFonts w:ascii="Arial" w:hAnsi="Arial" w:cs="Arial"/>
          <w:sz w:val="22"/>
          <w:szCs w:val="22"/>
        </w:rPr>
        <w:t xml:space="preserve">ox, if any, in the </w:t>
      </w:r>
      <w:r w:rsidR="00361AAC" w:rsidRPr="00195E58">
        <w:rPr>
          <w:rFonts w:ascii="Arial" w:hAnsi="Arial" w:cs="Arial"/>
          <w:sz w:val="22"/>
          <w:szCs w:val="22"/>
        </w:rPr>
        <w:t xml:space="preserve">Individual </w:t>
      </w:r>
      <w:r w:rsidR="008B3732" w:rsidRPr="00195E58">
        <w:rPr>
          <w:rFonts w:ascii="Arial" w:hAnsi="Arial" w:cs="Arial"/>
          <w:sz w:val="22"/>
          <w:szCs w:val="22"/>
        </w:rPr>
        <w:t>S</w:t>
      </w:r>
      <w:r w:rsidR="00361AAC" w:rsidRPr="00195E58">
        <w:rPr>
          <w:rFonts w:ascii="Arial" w:hAnsi="Arial" w:cs="Arial"/>
          <w:sz w:val="22"/>
          <w:szCs w:val="22"/>
        </w:rPr>
        <w:t xml:space="preserve">ubject to the </w:t>
      </w:r>
      <w:r w:rsidR="008B3732" w:rsidRPr="00195E58">
        <w:rPr>
          <w:rFonts w:ascii="Arial" w:hAnsi="Arial" w:cs="Arial"/>
          <w:sz w:val="22"/>
          <w:szCs w:val="22"/>
        </w:rPr>
        <w:t>C</w:t>
      </w:r>
      <w:r w:rsidR="00361AAC" w:rsidRPr="00195E58">
        <w:rPr>
          <w:rFonts w:ascii="Arial" w:hAnsi="Arial" w:cs="Arial"/>
          <w:sz w:val="22"/>
          <w:szCs w:val="22"/>
        </w:rPr>
        <w:t>onservatorship’s</w:t>
      </w:r>
      <w:r w:rsidRPr="00195E58">
        <w:rPr>
          <w:rFonts w:ascii="Arial" w:hAnsi="Arial" w:cs="Arial"/>
          <w:sz w:val="22"/>
          <w:szCs w:val="22"/>
        </w:rPr>
        <w:t xml:space="preserve"> name are:</w:t>
      </w:r>
    </w:p>
    <w:p w:rsidR="00B55A64" w:rsidRPr="00195E58" w:rsidRDefault="00B55A64" w:rsidP="008276F8">
      <w:pPr>
        <w:spacing w:before="120" w:line="360" w:lineRule="auto"/>
        <w:ind w:left="446"/>
        <w:rPr>
          <w:rFonts w:ascii="Arial" w:hAnsi="Arial" w:cs="Arial"/>
          <w:sz w:val="22"/>
          <w:szCs w:val="22"/>
        </w:rPr>
      </w:pPr>
      <w:r w:rsidRPr="00195E58">
        <w:rPr>
          <w:rFonts w:ascii="Arial" w:hAnsi="Arial" w:cs="Arial"/>
          <w:sz w:val="22"/>
          <w:szCs w:val="22"/>
        </w:rPr>
        <w:t xml:space="preserve">Account Number:  ______________________________ </w:t>
      </w:r>
    </w:p>
    <w:p w:rsidR="00B55A64" w:rsidRPr="00195E58" w:rsidRDefault="00B55A64" w:rsidP="00564BFE">
      <w:pPr>
        <w:spacing w:line="360" w:lineRule="auto"/>
        <w:ind w:left="450"/>
        <w:rPr>
          <w:rFonts w:ascii="Arial" w:hAnsi="Arial" w:cs="Arial"/>
          <w:sz w:val="22"/>
          <w:szCs w:val="22"/>
        </w:rPr>
      </w:pPr>
      <w:r w:rsidRPr="00195E58">
        <w:rPr>
          <w:rFonts w:ascii="Arial" w:hAnsi="Arial" w:cs="Arial"/>
          <w:sz w:val="22"/>
          <w:szCs w:val="22"/>
        </w:rPr>
        <w:t xml:space="preserve">Account Number:  </w:t>
      </w:r>
      <w:r w:rsidRPr="00195E58">
        <w:rPr>
          <w:rFonts w:ascii="Arial" w:hAnsi="Arial" w:cs="Arial"/>
          <w:sz w:val="22"/>
          <w:szCs w:val="22"/>
        </w:rPr>
        <w:tab/>
        <w:t xml:space="preserve">______________________________ </w:t>
      </w:r>
    </w:p>
    <w:p w:rsidR="00B55A64" w:rsidRPr="00195E58" w:rsidRDefault="00B55A64" w:rsidP="00564BFE">
      <w:pPr>
        <w:spacing w:line="360" w:lineRule="auto"/>
        <w:ind w:left="450"/>
        <w:rPr>
          <w:rFonts w:ascii="Arial" w:hAnsi="Arial" w:cs="Arial"/>
          <w:sz w:val="22"/>
          <w:szCs w:val="22"/>
        </w:rPr>
      </w:pPr>
      <w:r w:rsidRPr="00195E58">
        <w:rPr>
          <w:rFonts w:ascii="Arial" w:hAnsi="Arial" w:cs="Arial"/>
          <w:sz w:val="22"/>
          <w:szCs w:val="22"/>
        </w:rPr>
        <w:t xml:space="preserve">Safety Deposit Box Number:  ______________________________ </w:t>
      </w:r>
    </w:p>
    <w:p w:rsidR="0012203A" w:rsidRPr="00195E58" w:rsidRDefault="0012203A" w:rsidP="00564BFE">
      <w:pPr>
        <w:spacing w:line="360" w:lineRule="auto"/>
        <w:ind w:left="450"/>
        <w:rPr>
          <w:rFonts w:ascii="Arial" w:hAnsi="Arial" w:cs="Arial"/>
          <w:sz w:val="22"/>
          <w:szCs w:val="22"/>
        </w:rPr>
      </w:pPr>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r w:rsidRPr="00195E58">
        <w:rPr>
          <w:rFonts w:ascii="Arial" w:hAnsi="Arial" w:cs="Arial"/>
          <w:sz w:val="22"/>
          <w:szCs w:val="22"/>
        </w:rPr>
        <w:lastRenderedPageBreak/>
        <w:t xml:space="preserve">Address of client or depositor.  The </w:t>
      </w:r>
      <w:r w:rsidR="00361AAC" w:rsidRPr="00195E58">
        <w:rPr>
          <w:rFonts w:ascii="Arial" w:hAnsi="Arial" w:cs="Arial"/>
          <w:sz w:val="22"/>
          <w:szCs w:val="22"/>
        </w:rPr>
        <w:t>person subject to the conservatorship</w:t>
      </w:r>
      <w:r w:rsidRPr="00195E58">
        <w:rPr>
          <w:rFonts w:ascii="Arial" w:hAnsi="Arial" w:cs="Arial"/>
          <w:sz w:val="22"/>
          <w:szCs w:val="22"/>
        </w:rPr>
        <w:t xml:space="preserve"> has the following address: _________________________</w:t>
      </w:r>
      <w:r w:rsidR="008276F8" w:rsidRPr="00195E58">
        <w:rPr>
          <w:rFonts w:ascii="Arial" w:hAnsi="Arial" w:cs="Arial"/>
          <w:sz w:val="22"/>
          <w:szCs w:val="22"/>
        </w:rPr>
        <w:t>__________________________________________</w:t>
      </w:r>
      <w:r w:rsidRPr="00195E58">
        <w:rPr>
          <w:rFonts w:ascii="Arial" w:hAnsi="Arial" w:cs="Arial"/>
          <w:sz w:val="22"/>
          <w:szCs w:val="22"/>
        </w:rPr>
        <w:t>_____.</w:t>
      </w:r>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r w:rsidRPr="00195E58">
        <w:rPr>
          <w:rFonts w:ascii="Arial" w:hAnsi="Arial" w:cs="Arial"/>
          <w:sz w:val="22"/>
          <w:szCs w:val="22"/>
        </w:rPr>
        <w:t xml:space="preserve">Name and Address of </w:t>
      </w:r>
      <w:r w:rsidR="00361AAC" w:rsidRPr="00195E58">
        <w:rPr>
          <w:rFonts w:ascii="Arial" w:hAnsi="Arial" w:cs="Arial"/>
          <w:sz w:val="22"/>
          <w:szCs w:val="22"/>
        </w:rPr>
        <w:t xml:space="preserve">Conservator </w:t>
      </w:r>
      <w:r w:rsidRPr="00195E58">
        <w:rPr>
          <w:rFonts w:ascii="Arial" w:hAnsi="Arial" w:cs="Arial"/>
          <w:sz w:val="22"/>
          <w:szCs w:val="22"/>
        </w:rPr>
        <w:t xml:space="preserve">to be provided assets or access to assets:  </w:t>
      </w:r>
    </w:p>
    <w:p w:rsidR="00B55A64" w:rsidRPr="00195E58" w:rsidRDefault="00B55A64" w:rsidP="00564BFE">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_________________________________________________________________</w:t>
      </w:r>
      <w:r w:rsidR="008276F8" w:rsidRPr="00195E58">
        <w:rPr>
          <w:rFonts w:ascii="Arial" w:hAnsi="Arial" w:cs="Arial"/>
          <w:sz w:val="22"/>
          <w:szCs w:val="22"/>
        </w:rPr>
        <w:t>_____</w:t>
      </w:r>
      <w:r w:rsidRPr="00195E58">
        <w:rPr>
          <w:rFonts w:ascii="Arial" w:hAnsi="Arial" w:cs="Arial"/>
          <w:sz w:val="22"/>
          <w:szCs w:val="22"/>
        </w:rPr>
        <w:t>__.</w:t>
      </w:r>
    </w:p>
    <w:p w:rsidR="008276F8" w:rsidRPr="00195E58" w:rsidRDefault="008276F8" w:rsidP="00564BFE">
      <w:pPr>
        <w:overflowPunct/>
        <w:autoSpaceDE/>
        <w:autoSpaceDN/>
        <w:adjustRightInd/>
        <w:spacing w:line="360" w:lineRule="auto"/>
        <w:ind w:left="450"/>
        <w:textAlignment w:val="auto"/>
        <w:rPr>
          <w:rFonts w:ascii="Arial" w:hAnsi="Arial" w:cs="Arial"/>
          <w:sz w:val="22"/>
          <w:szCs w:val="22"/>
        </w:rPr>
      </w:pPr>
    </w:p>
    <w:p w:rsidR="00B55A64" w:rsidRPr="00195E58" w:rsidRDefault="00B55A64" w:rsidP="00813D91">
      <w:pPr>
        <w:numPr>
          <w:ilvl w:val="0"/>
          <w:numId w:val="1"/>
        </w:numPr>
        <w:tabs>
          <w:tab w:val="num" w:pos="450"/>
        </w:tabs>
        <w:overflowPunct/>
        <w:autoSpaceDE/>
        <w:autoSpaceDN/>
        <w:adjustRightInd/>
        <w:ind w:left="446" w:hanging="446"/>
        <w:textAlignment w:val="auto"/>
        <w:rPr>
          <w:rFonts w:ascii="Arial" w:hAnsi="Arial" w:cs="Arial"/>
          <w:sz w:val="22"/>
          <w:szCs w:val="22"/>
        </w:rPr>
      </w:pPr>
      <w:r w:rsidRPr="00195E58">
        <w:rPr>
          <w:rFonts w:ascii="Arial" w:hAnsi="Arial" w:cs="Arial"/>
          <w:sz w:val="22"/>
          <w:szCs w:val="22"/>
        </w:rPr>
        <w:t xml:space="preserve">The description of and the value of the assets, or, where the value cannot be readily ascertained, a reasonable estimate thereof is in the attachment or as follows: </w:t>
      </w:r>
    </w:p>
    <w:p w:rsidR="00B55A64" w:rsidRPr="00195E58" w:rsidRDefault="00B55A64" w:rsidP="00564BFE">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________________________________________________________________________</w:t>
      </w:r>
    </w:p>
    <w:p w:rsidR="00B55A64" w:rsidRPr="00195E58" w:rsidRDefault="00B55A64" w:rsidP="00564BFE">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________________________________________________________________________</w:t>
      </w:r>
    </w:p>
    <w:p w:rsidR="00B55A64" w:rsidRPr="00195E58" w:rsidRDefault="00B55A64" w:rsidP="00564BFE">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________________________________________________________________________</w:t>
      </w:r>
    </w:p>
    <w:p w:rsidR="00B55A64" w:rsidRPr="00195E58" w:rsidRDefault="00B55A64" w:rsidP="00564BFE">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________________________________________________________________________;</w:t>
      </w:r>
    </w:p>
    <w:p w:rsidR="00B55A64" w:rsidRPr="00195E58" w:rsidRDefault="00B55A64" w:rsidP="00DD211C">
      <w:pPr>
        <w:overflowPunct/>
        <w:autoSpaceDE/>
        <w:autoSpaceDN/>
        <w:adjustRightInd/>
        <w:spacing w:line="360" w:lineRule="auto"/>
        <w:ind w:left="450"/>
        <w:textAlignment w:val="auto"/>
        <w:rPr>
          <w:rFonts w:ascii="Arial" w:hAnsi="Arial" w:cs="Arial"/>
          <w:sz w:val="22"/>
          <w:szCs w:val="22"/>
        </w:rPr>
      </w:pPr>
      <w:r w:rsidRPr="00195E58">
        <w:rPr>
          <w:rFonts w:ascii="Arial" w:hAnsi="Arial" w:cs="Arial"/>
          <w:sz w:val="22"/>
          <w:szCs w:val="22"/>
        </w:rPr>
        <w:t xml:space="preserve">and the </w:t>
      </w:r>
      <w:r w:rsidR="00361AAC" w:rsidRPr="00195E58">
        <w:rPr>
          <w:rFonts w:ascii="Arial" w:hAnsi="Arial" w:cs="Arial"/>
          <w:sz w:val="22"/>
          <w:szCs w:val="22"/>
        </w:rPr>
        <w:t xml:space="preserve">Conservator </w:t>
      </w:r>
      <w:r w:rsidRPr="00195E58">
        <w:rPr>
          <w:rFonts w:ascii="Arial" w:hAnsi="Arial" w:cs="Arial"/>
          <w:sz w:val="22"/>
          <w:szCs w:val="22"/>
        </w:rPr>
        <w:t xml:space="preserve">receives delivery or control of each asset solely in the capacity of </w:t>
      </w:r>
      <w:r w:rsidR="00361AAC" w:rsidRPr="00195E58">
        <w:rPr>
          <w:rFonts w:ascii="Arial" w:hAnsi="Arial" w:cs="Arial"/>
          <w:sz w:val="22"/>
          <w:szCs w:val="22"/>
        </w:rPr>
        <w:t>Conservator</w:t>
      </w:r>
      <w:r w:rsidRPr="00195E58">
        <w:rPr>
          <w:rFonts w:ascii="Arial" w:hAnsi="Arial" w:cs="Arial"/>
          <w:sz w:val="22"/>
          <w:szCs w:val="22"/>
        </w:rPr>
        <w:t>.</w:t>
      </w:r>
    </w:p>
    <w:p w:rsidR="0012203A" w:rsidRPr="00195E58" w:rsidRDefault="0012203A" w:rsidP="00DD211C">
      <w:pPr>
        <w:overflowPunct/>
        <w:autoSpaceDE/>
        <w:autoSpaceDN/>
        <w:adjustRightInd/>
        <w:spacing w:line="360" w:lineRule="auto"/>
        <w:ind w:left="450"/>
        <w:textAlignment w:val="auto"/>
        <w:rPr>
          <w:rFonts w:ascii="Arial" w:hAnsi="Arial" w:cs="Arial"/>
          <w:sz w:val="22"/>
          <w:szCs w:val="22"/>
        </w:rPr>
      </w:pPr>
    </w:p>
    <w:p w:rsidR="00B55A64" w:rsidRPr="00195E58" w:rsidRDefault="00B55A64" w:rsidP="00813D91">
      <w:pPr>
        <w:numPr>
          <w:ilvl w:val="0"/>
          <w:numId w:val="1"/>
        </w:numPr>
        <w:tabs>
          <w:tab w:val="num" w:pos="450"/>
        </w:tabs>
        <w:overflowPunct/>
        <w:autoSpaceDE/>
        <w:autoSpaceDN/>
        <w:adjustRightInd/>
        <w:spacing w:line="360" w:lineRule="auto"/>
        <w:ind w:left="450" w:hanging="450"/>
        <w:textAlignment w:val="auto"/>
        <w:rPr>
          <w:rFonts w:ascii="Arial" w:hAnsi="Arial" w:cs="Arial"/>
          <w:sz w:val="22"/>
          <w:szCs w:val="22"/>
        </w:rPr>
      </w:pPr>
      <w:r w:rsidRPr="00195E58">
        <w:rPr>
          <w:rFonts w:ascii="Arial" w:hAnsi="Arial" w:cs="Arial"/>
          <w:sz w:val="22"/>
          <w:szCs w:val="22"/>
        </w:rPr>
        <w:t xml:space="preserve">The date the </w:t>
      </w:r>
      <w:r w:rsidR="00361AAC" w:rsidRPr="00195E58">
        <w:rPr>
          <w:rFonts w:ascii="Arial" w:hAnsi="Arial" w:cs="Arial"/>
          <w:sz w:val="22"/>
          <w:szCs w:val="22"/>
        </w:rPr>
        <w:t xml:space="preserve">Conservator </w:t>
      </w:r>
      <w:r w:rsidRPr="00195E58">
        <w:rPr>
          <w:rFonts w:ascii="Arial" w:hAnsi="Arial" w:cs="Arial"/>
          <w:sz w:val="22"/>
          <w:szCs w:val="22"/>
        </w:rPr>
        <w:t>assumed control over the assets was:  ____________</w:t>
      </w:r>
      <w:r w:rsidR="008276F8" w:rsidRPr="00195E58">
        <w:rPr>
          <w:rFonts w:ascii="Arial" w:hAnsi="Arial" w:cs="Arial"/>
          <w:sz w:val="22"/>
          <w:szCs w:val="22"/>
        </w:rPr>
        <w:t>______</w:t>
      </w:r>
      <w:r w:rsidRPr="00195E58">
        <w:rPr>
          <w:rFonts w:ascii="Arial" w:hAnsi="Arial" w:cs="Arial"/>
          <w:sz w:val="22"/>
          <w:szCs w:val="22"/>
        </w:rPr>
        <w:t xml:space="preserve">________. </w:t>
      </w:r>
    </w:p>
    <w:p w:rsidR="0012203A" w:rsidRPr="00195E58" w:rsidRDefault="0012203A" w:rsidP="0012203A">
      <w:pPr>
        <w:overflowPunct/>
        <w:autoSpaceDE/>
        <w:autoSpaceDN/>
        <w:adjustRightInd/>
        <w:spacing w:line="360" w:lineRule="auto"/>
        <w:ind w:left="450"/>
        <w:textAlignment w:val="auto"/>
        <w:rPr>
          <w:rFonts w:ascii="Arial" w:hAnsi="Arial" w:cs="Arial"/>
          <w:sz w:val="22"/>
          <w:szCs w:val="22"/>
        </w:rPr>
      </w:pPr>
    </w:p>
    <w:p w:rsidR="00B55A64" w:rsidRPr="00195E58" w:rsidRDefault="00B55A64" w:rsidP="00813D91">
      <w:pPr>
        <w:numPr>
          <w:ilvl w:val="0"/>
          <w:numId w:val="1"/>
        </w:numPr>
        <w:tabs>
          <w:tab w:val="num" w:pos="450"/>
        </w:tabs>
        <w:overflowPunct/>
        <w:autoSpaceDE/>
        <w:autoSpaceDN/>
        <w:adjustRightInd/>
        <w:ind w:left="446" w:hanging="446"/>
        <w:textAlignment w:val="auto"/>
        <w:rPr>
          <w:rFonts w:ascii="Arial" w:hAnsi="Arial" w:cs="Arial"/>
          <w:sz w:val="22"/>
          <w:szCs w:val="22"/>
        </w:rPr>
      </w:pPr>
      <w:r w:rsidRPr="00195E58">
        <w:rPr>
          <w:rFonts w:ascii="Arial" w:hAnsi="Arial" w:cs="Arial"/>
          <w:sz w:val="22"/>
          <w:szCs w:val="22"/>
        </w:rPr>
        <w:t xml:space="preserve">A true and correct copy of the Letters of </w:t>
      </w:r>
      <w:r w:rsidR="00361AAC" w:rsidRPr="00195E58">
        <w:rPr>
          <w:rFonts w:ascii="Arial" w:hAnsi="Arial" w:cs="Arial"/>
          <w:sz w:val="22"/>
          <w:szCs w:val="22"/>
        </w:rPr>
        <w:t xml:space="preserve">Conservatorship </w:t>
      </w:r>
      <w:r w:rsidRPr="00195E58">
        <w:rPr>
          <w:rFonts w:ascii="Arial" w:hAnsi="Arial" w:cs="Arial"/>
          <w:sz w:val="22"/>
          <w:szCs w:val="22"/>
        </w:rPr>
        <w:t xml:space="preserve">duly issued by a Court to the </w:t>
      </w:r>
      <w:r w:rsidR="00361AAC" w:rsidRPr="00195E58">
        <w:rPr>
          <w:rFonts w:ascii="Arial" w:hAnsi="Arial" w:cs="Arial"/>
          <w:sz w:val="22"/>
          <w:szCs w:val="22"/>
        </w:rPr>
        <w:t xml:space="preserve">Conservator </w:t>
      </w:r>
      <w:r w:rsidRPr="00195E58">
        <w:rPr>
          <w:rFonts w:ascii="Arial" w:hAnsi="Arial" w:cs="Arial"/>
          <w:sz w:val="22"/>
          <w:szCs w:val="22"/>
        </w:rPr>
        <w:t>is attached to this declaration.</w:t>
      </w:r>
    </w:p>
    <w:p w:rsidR="00B55A64" w:rsidRPr="00195E58" w:rsidRDefault="00B55A64" w:rsidP="00B55A64">
      <w:pPr>
        <w:overflowPunct/>
        <w:autoSpaceDE/>
        <w:autoSpaceDN/>
        <w:adjustRightInd/>
        <w:textAlignment w:val="auto"/>
        <w:rPr>
          <w:rFonts w:ascii="Arial" w:hAnsi="Arial" w:cs="Arial"/>
          <w:sz w:val="22"/>
          <w:szCs w:val="22"/>
        </w:rPr>
      </w:pPr>
    </w:p>
    <w:p w:rsidR="00B55A64" w:rsidRPr="00195E58" w:rsidRDefault="00B55A64" w:rsidP="00DD211C">
      <w:pPr>
        <w:widowControl w:val="0"/>
        <w:rPr>
          <w:rFonts w:ascii="Arial" w:hAnsi="Arial" w:cs="Arial"/>
          <w:b/>
          <w:sz w:val="22"/>
          <w:szCs w:val="22"/>
        </w:rPr>
      </w:pPr>
      <w:r w:rsidRPr="00195E58">
        <w:rPr>
          <w:rFonts w:ascii="Arial" w:hAnsi="Arial" w:cs="Arial"/>
          <w:sz w:val="22"/>
          <w:szCs w:val="22"/>
        </w:rPr>
        <w:t xml:space="preserve">I certify (or declare) under penalty of perjury under the laws of the State of Washington that the </w:t>
      </w:r>
      <w:r w:rsidR="00871724" w:rsidRPr="00195E58">
        <w:rPr>
          <w:rFonts w:ascii="Arial" w:hAnsi="Arial" w:cs="Arial"/>
          <w:sz w:val="22"/>
          <w:szCs w:val="22"/>
        </w:rPr>
        <w:t>foregoing is true and correct.</w:t>
      </w:r>
    </w:p>
    <w:p w:rsidR="00B55A64" w:rsidRPr="00195E58" w:rsidRDefault="00B55A64" w:rsidP="00B55A64">
      <w:pPr>
        <w:widowControl w:val="0"/>
        <w:tabs>
          <w:tab w:val="left" w:pos="720"/>
        </w:tabs>
        <w:rPr>
          <w:rFonts w:ascii="Arial" w:hAnsi="Arial" w:cs="Arial"/>
          <w:b/>
          <w:sz w:val="22"/>
          <w:szCs w:val="22"/>
        </w:rPr>
      </w:pPr>
    </w:p>
    <w:p w:rsidR="00B55A64" w:rsidRPr="00195E58" w:rsidRDefault="00B55A64" w:rsidP="00B55A64">
      <w:pPr>
        <w:widowControl w:val="0"/>
        <w:tabs>
          <w:tab w:val="left" w:pos="720"/>
        </w:tabs>
        <w:rPr>
          <w:rFonts w:ascii="Arial" w:hAnsi="Arial" w:cs="Arial"/>
          <w:sz w:val="22"/>
          <w:szCs w:val="22"/>
        </w:rPr>
      </w:pPr>
      <w:r w:rsidRPr="00195E58">
        <w:rPr>
          <w:rFonts w:ascii="Arial" w:hAnsi="Arial" w:cs="Arial"/>
          <w:sz w:val="22"/>
          <w:szCs w:val="22"/>
        </w:rPr>
        <w:t xml:space="preserve">Signed at </w:t>
      </w:r>
      <w:r w:rsidR="00871724" w:rsidRPr="00195E58">
        <w:rPr>
          <w:rFonts w:ascii="Arial" w:hAnsi="Arial" w:cs="Arial"/>
          <w:sz w:val="22"/>
          <w:szCs w:val="22"/>
        </w:rPr>
        <w:t xml:space="preserve">(city) </w:t>
      </w:r>
      <w:r w:rsidRPr="00195E58">
        <w:rPr>
          <w:rFonts w:ascii="Arial" w:hAnsi="Arial" w:cs="Arial"/>
          <w:sz w:val="22"/>
          <w:szCs w:val="22"/>
        </w:rPr>
        <w:t>__________</w:t>
      </w:r>
      <w:r w:rsidR="00871724" w:rsidRPr="00195E58">
        <w:rPr>
          <w:rFonts w:ascii="Arial" w:hAnsi="Arial" w:cs="Arial"/>
          <w:sz w:val="22"/>
          <w:szCs w:val="22"/>
        </w:rPr>
        <w:t>_______</w:t>
      </w:r>
      <w:proofErr w:type="gramStart"/>
      <w:r w:rsidRPr="00195E58">
        <w:rPr>
          <w:rFonts w:ascii="Arial" w:hAnsi="Arial" w:cs="Arial"/>
          <w:sz w:val="22"/>
          <w:szCs w:val="22"/>
        </w:rPr>
        <w:t>_</w:t>
      </w:r>
      <w:r w:rsidR="00871724" w:rsidRPr="00195E58">
        <w:rPr>
          <w:rFonts w:ascii="Arial" w:hAnsi="Arial" w:cs="Arial"/>
          <w:sz w:val="22"/>
          <w:szCs w:val="22"/>
        </w:rPr>
        <w:t xml:space="preserve"> </w:t>
      </w:r>
      <w:r w:rsidRPr="00195E58">
        <w:rPr>
          <w:rFonts w:ascii="Arial" w:hAnsi="Arial" w:cs="Arial"/>
          <w:sz w:val="22"/>
          <w:szCs w:val="22"/>
        </w:rPr>
        <w:t>,</w:t>
      </w:r>
      <w:proofErr w:type="gramEnd"/>
      <w:r w:rsidR="00871724" w:rsidRPr="00195E58">
        <w:rPr>
          <w:rFonts w:ascii="Arial" w:hAnsi="Arial" w:cs="Arial"/>
          <w:sz w:val="22"/>
          <w:szCs w:val="22"/>
        </w:rPr>
        <w:t xml:space="preserve"> (state) ___________ on (date) ___________________.</w:t>
      </w:r>
      <w:r w:rsidRPr="00195E58">
        <w:rPr>
          <w:rFonts w:ascii="Arial" w:hAnsi="Arial" w:cs="Arial"/>
          <w:sz w:val="22"/>
          <w:szCs w:val="22"/>
        </w:rPr>
        <w:t xml:space="preserve"> </w:t>
      </w:r>
    </w:p>
    <w:p w:rsidR="00B55A64" w:rsidRPr="00195E58" w:rsidRDefault="00B55A64" w:rsidP="00B55A64">
      <w:pPr>
        <w:pStyle w:val="Header"/>
        <w:rPr>
          <w:rFonts w:ascii="Arial" w:hAnsi="Arial" w:cs="Arial"/>
          <w:sz w:val="22"/>
          <w:szCs w:val="22"/>
        </w:rPr>
      </w:pPr>
      <w:r w:rsidRPr="00195E58">
        <w:rPr>
          <w:rFonts w:ascii="Arial" w:hAnsi="Arial" w:cs="Arial"/>
          <w:sz w:val="22"/>
          <w:szCs w:val="22"/>
        </w:rPr>
        <w:tab/>
      </w:r>
    </w:p>
    <w:p w:rsidR="00B55A64" w:rsidRPr="00195E58" w:rsidRDefault="00546CE9" w:rsidP="008276F8">
      <w:pPr>
        <w:overflowPunct/>
        <w:autoSpaceDE/>
        <w:autoSpaceDN/>
        <w:adjustRightInd/>
        <w:textAlignment w:val="auto"/>
        <w:rPr>
          <w:rFonts w:ascii="Arial" w:hAnsi="Arial" w:cs="Arial"/>
          <w:sz w:val="22"/>
          <w:szCs w:val="22"/>
        </w:rPr>
      </w:pPr>
      <w:r w:rsidRPr="00195E58">
        <w:rPr>
          <w:rFonts w:ascii="Arial" w:hAnsi="Arial" w:cs="Arial"/>
          <w:sz w:val="22"/>
          <w:szCs w:val="22"/>
        </w:rPr>
        <w:t>______</w:t>
      </w:r>
      <w:r w:rsidR="00FB468D" w:rsidRPr="00195E58">
        <w:rPr>
          <w:rFonts w:ascii="Arial" w:hAnsi="Arial" w:cs="Arial"/>
          <w:sz w:val="22"/>
          <w:szCs w:val="22"/>
        </w:rPr>
        <w:t>_________________________</w:t>
      </w:r>
      <w:r w:rsidR="0012203A" w:rsidRPr="00195E58">
        <w:rPr>
          <w:rFonts w:ascii="Arial" w:hAnsi="Arial" w:cs="Arial"/>
          <w:sz w:val="22"/>
          <w:szCs w:val="22"/>
        </w:rPr>
        <w:t xml:space="preserve">      </w:t>
      </w:r>
      <w:r w:rsidR="00FB468D" w:rsidRPr="00195E58">
        <w:rPr>
          <w:rFonts w:ascii="Arial" w:hAnsi="Arial" w:cs="Arial"/>
          <w:sz w:val="22"/>
          <w:szCs w:val="22"/>
        </w:rPr>
        <w:t xml:space="preserve"> ________________________ </w:t>
      </w:r>
      <w:r w:rsidR="0012203A" w:rsidRPr="00195E58">
        <w:rPr>
          <w:rFonts w:ascii="Arial" w:hAnsi="Arial" w:cs="Arial"/>
          <w:sz w:val="22"/>
          <w:szCs w:val="22"/>
        </w:rPr>
        <w:t xml:space="preserve">   </w:t>
      </w:r>
      <w:r w:rsidR="00FB468D" w:rsidRPr="00195E58">
        <w:rPr>
          <w:rFonts w:ascii="Arial" w:hAnsi="Arial" w:cs="Arial"/>
          <w:sz w:val="22"/>
          <w:szCs w:val="22"/>
        </w:rPr>
        <w:t xml:space="preserve">   </w:t>
      </w:r>
      <w:r w:rsidRPr="00195E58">
        <w:rPr>
          <w:rFonts w:ascii="Arial" w:hAnsi="Arial" w:cs="Arial"/>
          <w:sz w:val="22"/>
          <w:szCs w:val="22"/>
        </w:rPr>
        <w:t>______________</w:t>
      </w:r>
    </w:p>
    <w:p w:rsidR="00546CE9" w:rsidRPr="00195E58" w:rsidRDefault="00FB468D" w:rsidP="00FB468D">
      <w:pPr>
        <w:tabs>
          <w:tab w:val="left" w:pos="4230"/>
          <w:tab w:val="left" w:pos="7470"/>
        </w:tabs>
        <w:overflowPunct/>
        <w:autoSpaceDE/>
        <w:autoSpaceDN/>
        <w:adjustRightInd/>
        <w:textAlignment w:val="auto"/>
        <w:rPr>
          <w:rFonts w:ascii="Arial" w:hAnsi="Arial" w:cs="Arial"/>
          <w:sz w:val="22"/>
          <w:szCs w:val="22"/>
        </w:rPr>
      </w:pPr>
      <w:r w:rsidRPr="00195E58">
        <w:rPr>
          <w:rFonts w:ascii="Arial" w:hAnsi="Arial" w:cs="Arial"/>
          <w:sz w:val="22"/>
          <w:szCs w:val="22"/>
        </w:rPr>
        <w:t xml:space="preserve">Signature of </w:t>
      </w:r>
      <w:r w:rsidR="00361AAC" w:rsidRPr="00195E58">
        <w:rPr>
          <w:rFonts w:ascii="Arial" w:hAnsi="Arial" w:cs="Arial"/>
          <w:sz w:val="22"/>
          <w:szCs w:val="22"/>
        </w:rPr>
        <w:t>Conservator</w:t>
      </w:r>
      <w:r w:rsidRPr="00195E58">
        <w:rPr>
          <w:rFonts w:ascii="Arial" w:hAnsi="Arial" w:cs="Arial"/>
          <w:sz w:val="22"/>
          <w:szCs w:val="22"/>
        </w:rPr>
        <w:tab/>
        <w:t xml:space="preserve">Print Name of </w:t>
      </w:r>
      <w:r w:rsidR="00361AAC" w:rsidRPr="00195E58">
        <w:rPr>
          <w:rFonts w:ascii="Arial" w:hAnsi="Arial" w:cs="Arial"/>
          <w:sz w:val="22"/>
          <w:szCs w:val="22"/>
        </w:rPr>
        <w:t>Conservator</w:t>
      </w:r>
      <w:r w:rsidRPr="00195E58">
        <w:rPr>
          <w:rFonts w:ascii="Arial" w:hAnsi="Arial" w:cs="Arial"/>
          <w:sz w:val="22"/>
          <w:szCs w:val="22"/>
        </w:rPr>
        <w:tab/>
      </w:r>
      <w:r w:rsidR="0012203A" w:rsidRPr="00195E58">
        <w:rPr>
          <w:rFonts w:ascii="Arial" w:hAnsi="Arial" w:cs="Arial"/>
          <w:sz w:val="22"/>
          <w:szCs w:val="22"/>
        </w:rPr>
        <w:t xml:space="preserve"> </w:t>
      </w:r>
      <w:proofErr w:type="gramStart"/>
      <w:r w:rsidR="00546CE9" w:rsidRPr="00195E58">
        <w:rPr>
          <w:rFonts w:ascii="Arial" w:hAnsi="Arial" w:cs="Arial"/>
          <w:sz w:val="22"/>
          <w:szCs w:val="22"/>
        </w:rPr>
        <w:t>[</w:t>
      </w:r>
      <w:r w:rsidR="006320B0" w:rsidRPr="00195E58">
        <w:rPr>
          <w:rFonts w:ascii="Arial" w:hAnsi="Arial" w:cs="Arial"/>
          <w:sz w:val="22"/>
          <w:szCs w:val="22"/>
        </w:rPr>
        <w:t xml:space="preserve"> </w:t>
      </w:r>
      <w:r w:rsidR="00546CE9" w:rsidRPr="00195E58">
        <w:rPr>
          <w:rFonts w:ascii="Arial" w:hAnsi="Arial" w:cs="Arial"/>
          <w:sz w:val="22"/>
          <w:szCs w:val="22"/>
        </w:rPr>
        <w:t xml:space="preserve"> ]</w:t>
      </w:r>
      <w:proofErr w:type="gramEnd"/>
      <w:r w:rsidR="00546CE9" w:rsidRPr="00195E58">
        <w:rPr>
          <w:rFonts w:ascii="Arial" w:hAnsi="Arial" w:cs="Arial"/>
          <w:sz w:val="22"/>
          <w:szCs w:val="22"/>
        </w:rPr>
        <w:t xml:space="preserve">WSBA [ </w:t>
      </w:r>
      <w:r w:rsidR="006320B0" w:rsidRPr="00195E58">
        <w:rPr>
          <w:rFonts w:ascii="Arial" w:hAnsi="Arial" w:cs="Arial"/>
          <w:sz w:val="22"/>
          <w:szCs w:val="22"/>
        </w:rPr>
        <w:t xml:space="preserve"> </w:t>
      </w:r>
      <w:r w:rsidR="00546CE9" w:rsidRPr="00195E58">
        <w:rPr>
          <w:rFonts w:ascii="Arial" w:hAnsi="Arial" w:cs="Arial"/>
          <w:sz w:val="22"/>
          <w:szCs w:val="22"/>
        </w:rPr>
        <w:t>CPG#</w:t>
      </w:r>
    </w:p>
    <w:p w:rsidR="00546CE9" w:rsidRPr="00195E58" w:rsidRDefault="00546CE9" w:rsidP="008276F8">
      <w:pPr>
        <w:overflowPunct/>
        <w:autoSpaceDE/>
        <w:autoSpaceDN/>
        <w:adjustRightInd/>
        <w:textAlignment w:val="auto"/>
        <w:rPr>
          <w:rFonts w:ascii="Arial" w:hAnsi="Arial" w:cs="Arial"/>
          <w:sz w:val="22"/>
          <w:szCs w:val="22"/>
        </w:rPr>
      </w:pPr>
    </w:p>
    <w:p w:rsidR="0012203A" w:rsidRPr="00195E58" w:rsidRDefault="0012203A" w:rsidP="008276F8">
      <w:pPr>
        <w:pStyle w:val="BodyText"/>
        <w:widowControl w:val="0"/>
        <w:rPr>
          <w:rFonts w:ascii="Arial" w:hAnsi="Arial" w:cs="Arial"/>
          <w:b/>
          <w:sz w:val="22"/>
          <w:szCs w:val="22"/>
        </w:rPr>
      </w:pPr>
    </w:p>
    <w:p w:rsidR="008276F8" w:rsidRPr="00195E58" w:rsidRDefault="008276F8" w:rsidP="008276F8">
      <w:pPr>
        <w:pStyle w:val="BodyText"/>
        <w:widowControl w:val="0"/>
        <w:rPr>
          <w:rFonts w:ascii="Arial" w:hAnsi="Arial" w:cs="Arial"/>
          <w:b/>
          <w:sz w:val="22"/>
          <w:szCs w:val="22"/>
        </w:rPr>
      </w:pPr>
      <w:r w:rsidRPr="00195E58">
        <w:rPr>
          <w:rFonts w:ascii="Arial" w:hAnsi="Arial" w:cs="Arial"/>
          <w:b/>
          <w:sz w:val="22"/>
          <w:szCs w:val="22"/>
        </w:rPr>
        <w:t xml:space="preserve">*If you do not want your personal phone number on this public form, you may list your telephone number on a separate form which may be available to parties and the court, as well as its staff and volunteers, but will not be made available to the public.  Use Form WPF GDN 03.0100, Guardianship </w:t>
      </w:r>
      <w:r w:rsidR="008B3732" w:rsidRPr="00195E58">
        <w:rPr>
          <w:rFonts w:ascii="Arial" w:hAnsi="Arial" w:cs="Arial"/>
          <w:b/>
          <w:sz w:val="22"/>
          <w:szCs w:val="22"/>
        </w:rPr>
        <w:t xml:space="preserve">/ </w:t>
      </w:r>
      <w:r w:rsidR="00361AAC" w:rsidRPr="00195E58">
        <w:rPr>
          <w:rFonts w:ascii="Arial" w:hAnsi="Arial" w:cs="Arial"/>
          <w:b/>
          <w:sz w:val="22"/>
          <w:szCs w:val="22"/>
        </w:rPr>
        <w:t xml:space="preserve">Conservator </w:t>
      </w:r>
      <w:r w:rsidRPr="00195E58">
        <w:rPr>
          <w:rFonts w:ascii="Arial" w:hAnsi="Arial" w:cs="Arial"/>
          <w:b/>
          <w:sz w:val="22"/>
          <w:szCs w:val="22"/>
        </w:rPr>
        <w:t>Confidential Information form (Telephone Numbers), for this purpose</w:t>
      </w:r>
      <w:r w:rsidRPr="00195E58">
        <w:rPr>
          <w:rFonts w:ascii="Arial" w:hAnsi="Arial" w:cs="Arial"/>
          <w:sz w:val="22"/>
          <w:szCs w:val="22"/>
        </w:rPr>
        <w:t>.</w:t>
      </w:r>
    </w:p>
    <w:p w:rsidR="00715D68" w:rsidRPr="00195E58" w:rsidRDefault="00715D68" w:rsidP="00B55A64">
      <w:pPr>
        <w:pStyle w:val="Header"/>
        <w:rPr>
          <w:rFonts w:ascii="Arial" w:hAnsi="Arial" w:cs="Arial"/>
          <w:b/>
          <w:sz w:val="22"/>
          <w:szCs w:val="22"/>
        </w:rPr>
      </w:pPr>
    </w:p>
    <w:p w:rsidR="00B55A64" w:rsidRPr="00195E58" w:rsidRDefault="00B55A64" w:rsidP="00B55A64">
      <w:pPr>
        <w:pStyle w:val="Header"/>
        <w:rPr>
          <w:rFonts w:ascii="Arial" w:hAnsi="Arial" w:cs="Arial"/>
          <w:b/>
          <w:sz w:val="22"/>
          <w:szCs w:val="22"/>
        </w:rPr>
      </w:pPr>
      <w:r w:rsidRPr="00195E58">
        <w:rPr>
          <w:rFonts w:ascii="Arial" w:hAnsi="Arial" w:cs="Arial"/>
          <w:b/>
          <w:sz w:val="22"/>
          <w:szCs w:val="22"/>
        </w:rPr>
        <w:t>Important information for the person completing this form</w:t>
      </w:r>
      <w:r w:rsidRPr="00195E58">
        <w:rPr>
          <w:rFonts w:ascii="Arial" w:hAnsi="Arial" w:cs="Arial"/>
          <w:sz w:val="22"/>
          <w:szCs w:val="22"/>
        </w:rPr>
        <w:t>:</w:t>
      </w:r>
    </w:p>
    <w:p w:rsidR="00B55A64" w:rsidRPr="00195E58" w:rsidRDefault="00B55A64" w:rsidP="00B55A64">
      <w:pPr>
        <w:pStyle w:val="Header"/>
        <w:rPr>
          <w:rFonts w:ascii="Arial" w:hAnsi="Arial" w:cs="Arial"/>
          <w:sz w:val="22"/>
          <w:szCs w:val="22"/>
        </w:rPr>
      </w:pPr>
    </w:p>
    <w:p w:rsidR="00B55A64" w:rsidRPr="00195E58" w:rsidRDefault="00B55A64" w:rsidP="00B55A64">
      <w:pPr>
        <w:pStyle w:val="SignatureBlock"/>
        <w:ind w:left="0"/>
        <w:rPr>
          <w:rFonts w:ascii="Arial" w:hAnsi="Arial" w:cs="Arial"/>
          <w:b/>
          <w:sz w:val="22"/>
          <w:szCs w:val="22"/>
        </w:rPr>
      </w:pPr>
      <w:r w:rsidRPr="00195E58">
        <w:rPr>
          <w:rFonts w:ascii="Arial" w:hAnsi="Arial" w:cs="Arial"/>
          <w:b/>
          <w:sz w:val="22"/>
          <w:szCs w:val="22"/>
        </w:rPr>
        <w:t>D</w:t>
      </w:r>
      <w:r w:rsidR="00DB3C29" w:rsidRPr="00195E58">
        <w:rPr>
          <w:rFonts w:ascii="Arial" w:hAnsi="Arial" w:cs="Arial"/>
          <w:b/>
          <w:sz w:val="22"/>
          <w:szCs w:val="22"/>
        </w:rPr>
        <w:t xml:space="preserve">elivery of Assets to </w:t>
      </w:r>
      <w:r w:rsidR="00361AAC" w:rsidRPr="00195E58">
        <w:rPr>
          <w:rFonts w:ascii="Arial" w:hAnsi="Arial" w:cs="Arial"/>
          <w:b/>
          <w:sz w:val="22"/>
          <w:szCs w:val="22"/>
        </w:rPr>
        <w:t>the Conservator</w:t>
      </w:r>
    </w:p>
    <w:p w:rsidR="00DB3C29" w:rsidRPr="00195E58" w:rsidRDefault="00DB3C29" w:rsidP="00B55A64">
      <w:pPr>
        <w:pStyle w:val="SignatureBlock"/>
        <w:ind w:left="0"/>
        <w:rPr>
          <w:rFonts w:ascii="Arial" w:hAnsi="Arial" w:cs="Arial"/>
          <w:b/>
          <w:sz w:val="22"/>
          <w:szCs w:val="22"/>
        </w:rPr>
      </w:pPr>
    </w:p>
    <w:p w:rsidR="00B55A64" w:rsidRPr="00195E58" w:rsidRDefault="00B55A64" w:rsidP="00B55A64">
      <w:pPr>
        <w:pStyle w:val="SignatureBlock"/>
        <w:ind w:left="0"/>
        <w:rPr>
          <w:rFonts w:ascii="Arial" w:hAnsi="Arial" w:cs="Arial"/>
          <w:sz w:val="22"/>
          <w:szCs w:val="22"/>
        </w:rPr>
      </w:pPr>
      <w:r w:rsidRPr="00195E58">
        <w:rPr>
          <w:rFonts w:ascii="Arial" w:hAnsi="Arial" w:cs="Arial"/>
          <w:sz w:val="22"/>
          <w:szCs w:val="22"/>
        </w:rPr>
        <w:t>All financial institutions as defined in RCW 30.22.04</w:t>
      </w:r>
      <w:r w:rsidR="00361AAC" w:rsidRPr="00195E58">
        <w:rPr>
          <w:rFonts w:ascii="Arial" w:hAnsi="Arial" w:cs="Arial"/>
          <w:sz w:val="22"/>
          <w:szCs w:val="22"/>
        </w:rPr>
        <w:t>1</w:t>
      </w:r>
      <w:r w:rsidRPr="00195E58">
        <w:rPr>
          <w:rFonts w:ascii="Arial" w:hAnsi="Arial" w:cs="Arial"/>
          <w:sz w:val="22"/>
          <w:szCs w:val="22"/>
        </w:rPr>
        <w:t xml:space="preserve">, all insurance companies holding a certificate of authority under chapter 48.05 RCW, or any agent who constitutes a salesperson or </w:t>
      </w:r>
      <w:r w:rsidRPr="00195E58">
        <w:rPr>
          <w:rFonts w:ascii="Arial" w:hAnsi="Arial" w:cs="Arial"/>
          <w:sz w:val="22"/>
          <w:szCs w:val="22"/>
        </w:rPr>
        <w:lastRenderedPageBreak/>
        <w:t xml:space="preserve">broker dealer of securities under the definitions of RCW 21.20.005 (hereafter individually and collectively referenced as “institution”) shall provide the </w:t>
      </w:r>
      <w:r w:rsidR="00361AAC" w:rsidRPr="00195E58">
        <w:rPr>
          <w:rFonts w:ascii="Arial" w:hAnsi="Arial" w:cs="Arial"/>
          <w:sz w:val="22"/>
          <w:szCs w:val="22"/>
        </w:rPr>
        <w:t xml:space="preserve">Conservator </w:t>
      </w:r>
      <w:r w:rsidRPr="00195E58">
        <w:rPr>
          <w:rFonts w:ascii="Arial" w:hAnsi="Arial" w:cs="Arial"/>
          <w:sz w:val="22"/>
          <w:szCs w:val="22"/>
        </w:rPr>
        <w:t>access and control over the asset(s) described in (</w:t>
      </w:r>
      <w:r w:rsidR="00361AAC" w:rsidRPr="00195E58">
        <w:rPr>
          <w:rFonts w:ascii="Arial" w:hAnsi="Arial" w:cs="Arial"/>
          <w:sz w:val="22"/>
          <w:szCs w:val="22"/>
        </w:rPr>
        <w:t>RCW 11.130.547(2)(a)(vii)</w:t>
      </w:r>
      <w:r w:rsidRPr="00195E58">
        <w:rPr>
          <w:rFonts w:ascii="Arial" w:hAnsi="Arial" w:cs="Arial"/>
          <w:sz w:val="22"/>
          <w:szCs w:val="22"/>
        </w:rPr>
        <w:t xml:space="preserve">, including but not limited to delivery of the asset to the </w:t>
      </w:r>
      <w:r w:rsidR="00361AAC" w:rsidRPr="00195E58">
        <w:rPr>
          <w:rFonts w:ascii="Arial" w:hAnsi="Arial" w:cs="Arial"/>
          <w:sz w:val="22"/>
          <w:szCs w:val="22"/>
        </w:rPr>
        <w:t>Conservator</w:t>
      </w:r>
      <w:r w:rsidRPr="00195E58">
        <w:rPr>
          <w:rFonts w:ascii="Arial" w:hAnsi="Arial" w:cs="Arial"/>
          <w:sz w:val="22"/>
          <w:szCs w:val="22"/>
        </w:rPr>
        <w:t>, upon receipt of the affidavit as outlined therein.</w:t>
      </w:r>
    </w:p>
    <w:p w:rsidR="00B55A64" w:rsidRPr="00195E58" w:rsidRDefault="00B55A64" w:rsidP="008276F8">
      <w:pPr>
        <w:pStyle w:val="BodyText"/>
        <w:spacing w:after="0" w:line="240" w:lineRule="auto"/>
        <w:rPr>
          <w:rFonts w:ascii="Arial" w:hAnsi="Arial" w:cs="Arial"/>
          <w:sz w:val="22"/>
          <w:szCs w:val="22"/>
        </w:rPr>
      </w:pPr>
    </w:p>
    <w:p w:rsidR="00B55A64" w:rsidRPr="00195E58" w:rsidRDefault="00B55A64" w:rsidP="00B55A64">
      <w:pPr>
        <w:pStyle w:val="BodyText"/>
        <w:spacing w:line="240" w:lineRule="auto"/>
        <w:rPr>
          <w:rFonts w:ascii="Arial" w:hAnsi="Arial" w:cs="Arial"/>
          <w:b/>
          <w:sz w:val="22"/>
          <w:szCs w:val="22"/>
        </w:rPr>
      </w:pPr>
      <w:r w:rsidRPr="00195E58">
        <w:rPr>
          <w:rFonts w:ascii="Arial" w:hAnsi="Arial" w:cs="Arial"/>
          <w:b/>
          <w:sz w:val="22"/>
          <w:szCs w:val="22"/>
        </w:rPr>
        <w:t>I</w:t>
      </w:r>
      <w:r w:rsidR="00DB3C29" w:rsidRPr="00195E58">
        <w:rPr>
          <w:rFonts w:ascii="Arial" w:hAnsi="Arial" w:cs="Arial"/>
          <w:b/>
          <w:sz w:val="22"/>
          <w:szCs w:val="22"/>
        </w:rPr>
        <w:t xml:space="preserve">nstructions Per RCW </w:t>
      </w:r>
      <w:r w:rsidRPr="00195E58">
        <w:rPr>
          <w:rFonts w:ascii="Arial" w:hAnsi="Arial" w:cs="Arial"/>
          <w:b/>
          <w:sz w:val="22"/>
          <w:szCs w:val="22"/>
        </w:rPr>
        <w:t>11.</w:t>
      </w:r>
      <w:r w:rsidR="00361AAC" w:rsidRPr="00195E58">
        <w:rPr>
          <w:rFonts w:ascii="Arial" w:hAnsi="Arial" w:cs="Arial"/>
          <w:b/>
          <w:sz w:val="22"/>
          <w:szCs w:val="22"/>
        </w:rPr>
        <w:t>130.547</w:t>
      </w:r>
      <w:r w:rsidRPr="00195E58">
        <w:rPr>
          <w:rFonts w:ascii="Arial" w:hAnsi="Arial" w:cs="Arial"/>
          <w:sz w:val="22"/>
          <w:szCs w:val="22"/>
        </w:rPr>
        <w:t>:</w:t>
      </w:r>
    </w:p>
    <w:p w:rsidR="00B55A64" w:rsidRPr="00195E58" w:rsidRDefault="00B55A64" w:rsidP="00B55A64">
      <w:pPr>
        <w:pStyle w:val="BodyText"/>
        <w:spacing w:line="240" w:lineRule="auto"/>
        <w:rPr>
          <w:rFonts w:ascii="Arial" w:hAnsi="Arial" w:cs="Arial"/>
          <w:sz w:val="22"/>
          <w:szCs w:val="22"/>
        </w:rPr>
      </w:pPr>
      <w:r w:rsidRPr="00195E58">
        <w:rPr>
          <w:rFonts w:ascii="Arial" w:hAnsi="Arial" w:cs="Arial"/>
          <w:b/>
          <w:sz w:val="22"/>
          <w:szCs w:val="22"/>
          <w:u w:val="single"/>
        </w:rPr>
        <w:t xml:space="preserve">Envelope, with postage prepaid, addressed to the Clerk of the Court issuing letters of </w:t>
      </w:r>
      <w:r w:rsidR="00361AAC" w:rsidRPr="00195E58">
        <w:rPr>
          <w:rFonts w:ascii="Arial" w:hAnsi="Arial" w:cs="Arial"/>
          <w:b/>
          <w:sz w:val="22"/>
          <w:szCs w:val="22"/>
          <w:u w:val="single"/>
        </w:rPr>
        <w:t>Conservatorship</w:t>
      </w:r>
      <w:r w:rsidRPr="00195E58">
        <w:rPr>
          <w:rFonts w:ascii="Arial" w:hAnsi="Arial" w:cs="Arial"/>
          <w:sz w:val="22"/>
          <w:szCs w:val="22"/>
        </w:rPr>
        <w:t>.  The affidavit shall be sent in the envelope by the institution to the Clerk of the Court together with a statement signed by an agent of the institution that the description of the asset set forth in the affidavit appears to be accurate, and confirming in the case of cash assets, the value of the asset [RCW 11.</w:t>
      </w:r>
      <w:r w:rsidR="00361AAC" w:rsidRPr="00195E58">
        <w:rPr>
          <w:rFonts w:ascii="Arial" w:hAnsi="Arial" w:cs="Arial"/>
          <w:sz w:val="22"/>
          <w:szCs w:val="22"/>
        </w:rPr>
        <w:t>130.547(2)(b)</w:t>
      </w:r>
      <w:r w:rsidRPr="00195E58">
        <w:rPr>
          <w:rFonts w:ascii="Arial" w:hAnsi="Arial" w:cs="Arial"/>
          <w:sz w:val="22"/>
          <w:szCs w:val="22"/>
        </w:rPr>
        <w:t>].</w:t>
      </w:r>
    </w:p>
    <w:p w:rsidR="00B55A64" w:rsidRPr="00195E58" w:rsidRDefault="00B55A64" w:rsidP="00B55A64">
      <w:pPr>
        <w:pStyle w:val="BodyText"/>
        <w:spacing w:line="240" w:lineRule="auto"/>
        <w:rPr>
          <w:rFonts w:ascii="Arial" w:hAnsi="Arial" w:cs="Arial"/>
          <w:sz w:val="22"/>
          <w:szCs w:val="22"/>
        </w:rPr>
      </w:pPr>
      <w:r w:rsidRPr="00195E58">
        <w:rPr>
          <w:rFonts w:ascii="Arial" w:hAnsi="Arial" w:cs="Arial"/>
          <w:b/>
          <w:sz w:val="22"/>
          <w:szCs w:val="22"/>
          <w:u w:val="single"/>
        </w:rPr>
        <w:t>Safety Deposit Box</w:t>
      </w:r>
      <w:r w:rsidRPr="00195E58">
        <w:rPr>
          <w:rFonts w:ascii="Arial" w:hAnsi="Arial" w:cs="Arial"/>
          <w:sz w:val="22"/>
          <w:szCs w:val="22"/>
        </w:rPr>
        <w:t xml:space="preserve">.  Any </w:t>
      </w:r>
      <w:r w:rsidR="00361AAC" w:rsidRPr="00195E58">
        <w:rPr>
          <w:rFonts w:ascii="Arial" w:hAnsi="Arial" w:cs="Arial"/>
          <w:sz w:val="22"/>
          <w:szCs w:val="22"/>
        </w:rPr>
        <w:t xml:space="preserve">Conservator </w:t>
      </w:r>
      <w:r w:rsidRPr="00195E58">
        <w:rPr>
          <w:rFonts w:ascii="Arial" w:hAnsi="Arial" w:cs="Arial"/>
          <w:sz w:val="22"/>
          <w:szCs w:val="22"/>
        </w:rPr>
        <w:t>provided with access to a safety deposit box pursuant to RCW 11.</w:t>
      </w:r>
      <w:r w:rsidR="00361AAC" w:rsidRPr="00195E58">
        <w:rPr>
          <w:rFonts w:ascii="Arial" w:hAnsi="Arial" w:cs="Arial"/>
          <w:sz w:val="22"/>
          <w:szCs w:val="22"/>
        </w:rPr>
        <w:t>130.547(3)</w:t>
      </w:r>
      <w:r w:rsidRPr="00195E58">
        <w:rPr>
          <w:rFonts w:ascii="Arial" w:hAnsi="Arial" w:cs="Arial"/>
          <w:sz w:val="22"/>
          <w:szCs w:val="22"/>
        </w:rPr>
        <w:t xml:space="preserve"> shall make an inventory of the contents of the box and attach this inventory to this affidavit before this affidavit is sent to the Clerk of the Court and before the contents of the box are released to the </w:t>
      </w:r>
      <w:r w:rsidR="004D528F" w:rsidRPr="00195E58">
        <w:rPr>
          <w:rFonts w:ascii="Arial" w:hAnsi="Arial" w:cs="Arial"/>
          <w:sz w:val="22"/>
          <w:szCs w:val="22"/>
        </w:rPr>
        <w:t>Conservator</w:t>
      </w:r>
      <w:r w:rsidRPr="00195E58">
        <w:rPr>
          <w:rFonts w:ascii="Arial" w:hAnsi="Arial" w:cs="Arial"/>
          <w:sz w:val="22"/>
          <w:szCs w:val="22"/>
        </w:rPr>
        <w:t>.  Any inventory shall be prepared in the presence of an employee of the institution and the statement of the institution required under RCW 11.</w:t>
      </w:r>
      <w:r w:rsidR="004D528F" w:rsidRPr="00195E58">
        <w:rPr>
          <w:rFonts w:ascii="Arial" w:hAnsi="Arial" w:cs="Arial"/>
          <w:sz w:val="22"/>
          <w:szCs w:val="22"/>
        </w:rPr>
        <w:t>130.547(3)</w:t>
      </w:r>
      <w:r w:rsidRPr="00195E58">
        <w:rPr>
          <w:rFonts w:ascii="Arial" w:hAnsi="Arial" w:cs="Arial"/>
          <w:sz w:val="22"/>
          <w:szCs w:val="22"/>
        </w:rPr>
        <w:t xml:space="preserve"> shall include a statement executed by the employee that the inventory appears to be accurate.  The institution may require payment by the </w:t>
      </w:r>
      <w:r w:rsidR="004D528F" w:rsidRPr="00195E58">
        <w:rPr>
          <w:rFonts w:ascii="Arial" w:hAnsi="Arial" w:cs="Arial"/>
          <w:sz w:val="22"/>
          <w:szCs w:val="22"/>
        </w:rPr>
        <w:t xml:space="preserve">Conservator </w:t>
      </w:r>
      <w:r w:rsidRPr="00195E58">
        <w:rPr>
          <w:rFonts w:ascii="Arial" w:hAnsi="Arial" w:cs="Arial"/>
          <w:sz w:val="22"/>
          <w:szCs w:val="22"/>
        </w:rPr>
        <w:t xml:space="preserve">of any fees or charges then due </w:t>
      </w:r>
      <w:proofErr w:type="gramStart"/>
      <w:r w:rsidRPr="00195E58">
        <w:rPr>
          <w:rFonts w:ascii="Arial" w:hAnsi="Arial" w:cs="Arial"/>
          <w:sz w:val="22"/>
          <w:szCs w:val="22"/>
        </w:rPr>
        <w:t>in connection with</w:t>
      </w:r>
      <w:proofErr w:type="gramEnd"/>
      <w:r w:rsidRPr="00195E58">
        <w:rPr>
          <w:rFonts w:ascii="Arial" w:hAnsi="Arial" w:cs="Arial"/>
          <w:sz w:val="22"/>
          <w:szCs w:val="22"/>
        </w:rPr>
        <w:t xml:space="preserve"> the asset or account and of a reasonable fee for witnessing preparation of the inventory and preparing the statement required by this subsection or subsection RCW 11.</w:t>
      </w:r>
      <w:r w:rsidR="004D528F" w:rsidRPr="00195E58">
        <w:rPr>
          <w:rFonts w:ascii="Arial" w:hAnsi="Arial" w:cs="Arial"/>
          <w:sz w:val="22"/>
          <w:szCs w:val="22"/>
        </w:rPr>
        <w:t>130.547</w:t>
      </w:r>
      <w:r w:rsidRPr="00195E58">
        <w:rPr>
          <w:rFonts w:ascii="Arial" w:hAnsi="Arial" w:cs="Arial"/>
          <w:sz w:val="22"/>
          <w:szCs w:val="22"/>
        </w:rPr>
        <w:t>.</w:t>
      </w:r>
    </w:p>
    <w:p w:rsidR="00B55A64" w:rsidRPr="00195E58" w:rsidRDefault="00B55A64" w:rsidP="008276F8">
      <w:pPr>
        <w:pStyle w:val="BodyText"/>
        <w:spacing w:line="240" w:lineRule="auto"/>
        <w:rPr>
          <w:rFonts w:ascii="Arial" w:hAnsi="Arial" w:cs="Arial"/>
          <w:sz w:val="22"/>
          <w:szCs w:val="22"/>
        </w:rPr>
      </w:pPr>
      <w:r w:rsidRPr="00195E58">
        <w:rPr>
          <w:rFonts w:ascii="Arial" w:hAnsi="Arial" w:cs="Arial"/>
          <w:sz w:val="22"/>
          <w:szCs w:val="22"/>
        </w:rPr>
        <w:t>Any institution to which an affidavit complying RCW 11.</w:t>
      </w:r>
      <w:r w:rsidR="004D528F" w:rsidRPr="00195E58">
        <w:rPr>
          <w:rFonts w:ascii="Arial" w:hAnsi="Arial" w:cs="Arial"/>
          <w:sz w:val="22"/>
          <w:szCs w:val="22"/>
        </w:rPr>
        <w:t>130.547(3)</w:t>
      </w:r>
      <w:r w:rsidRPr="00195E58">
        <w:rPr>
          <w:rFonts w:ascii="Arial" w:hAnsi="Arial" w:cs="Arial"/>
          <w:sz w:val="22"/>
          <w:szCs w:val="22"/>
        </w:rPr>
        <w:t xml:space="preserve"> is submitted and rely on the affidavit without inquiry and shall not be subject to any liability of any nature whatsoever to any person whatsoever, including but not limited to the institution’s client or depositor or any other person with an ownership or other interest in or right to the asset, for the reliance or for providing the </w:t>
      </w:r>
      <w:r w:rsidR="004D528F" w:rsidRPr="00195E58">
        <w:rPr>
          <w:rFonts w:ascii="Arial" w:hAnsi="Arial" w:cs="Arial"/>
          <w:sz w:val="22"/>
          <w:szCs w:val="22"/>
        </w:rPr>
        <w:t xml:space="preserve">Conservator </w:t>
      </w:r>
      <w:r w:rsidRPr="00195E58">
        <w:rPr>
          <w:rFonts w:ascii="Arial" w:hAnsi="Arial" w:cs="Arial"/>
          <w:sz w:val="22"/>
          <w:szCs w:val="22"/>
        </w:rPr>
        <w:t xml:space="preserve">access and control over the asset, including but not limited to delivery of the asset to the </w:t>
      </w:r>
      <w:r w:rsidR="004D528F" w:rsidRPr="00195E58">
        <w:rPr>
          <w:rFonts w:ascii="Arial" w:hAnsi="Arial" w:cs="Arial"/>
          <w:sz w:val="22"/>
          <w:szCs w:val="22"/>
        </w:rPr>
        <w:t>Conservator</w:t>
      </w:r>
      <w:r w:rsidRPr="00195E58">
        <w:rPr>
          <w:rFonts w:ascii="Arial" w:hAnsi="Arial" w:cs="Arial"/>
          <w:sz w:val="22"/>
          <w:szCs w:val="22"/>
        </w:rPr>
        <w:t>.</w:t>
      </w:r>
    </w:p>
    <w:sectPr w:rsidR="00B55A64" w:rsidRPr="00195E58" w:rsidSect="00446F62">
      <w:headerReference w:type="default" r:id="rId11"/>
      <w:footerReference w:type="default" r:id="rId12"/>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74" w:rsidRDefault="00413474" w:rsidP="00EC0092">
      <w:r>
        <w:separator/>
      </w:r>
    </w:p>
  </w:endnote>
  <w:endnote w:type="continuationSeparator" w:id="0">
    <w:p w:rsidR="00413474" w:rsidRDefault="0041347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62" w:rsidRDefault="00446F62">
    <w:r w:rsidRPr="00446F62">
      <w:rPr>
        <w:rFonts w:ascii="Arial" w:hAnsi="Arial" w:cs="Arial"/>
        <w:b/>
        <w:i/>
      </w:rPr>
      <w:t>Decl.</w:t>
    </w:r>
    <w:r w:rsidR="008276F8" w:rsidRPr="00446F62">
      <w:rPr>
        <w:rFonts w:ascii="Arial" w:hAnsi="Arial" w:cs="Arial"/>
        <w:b/>
        <w:i/>
      </w:rPr>
      <w:t xml:space="preserve"> </w:t>
    </w:r>
    <w:r w:rsidR="00361AAC">
      <w:rPr>
        <w:rFonts w:ascii="Arial" w:hAnsi="Arial" w:cs="Arial"/>
        <w:b/>
        <w:i/>
      </w:rPr>
      <w:t xml:space="preserve"> of Conservator -</w:t>
    </w:r>
    <w:r w:rsidR="00361AAC" w:rsidRPr="00446F62">
      <w:rPr>
        <w:rFonts w:ascii="Arial" w:hAnsi="Arial" w:cs="Arial"/>
        <w:b/>
        <w:i/>
      </w:rPr>
      <w:t xml:space="preserve"> </w:t>
    </w:r>
    <w:r w:rsidR="008276F8" w:rsidRPr="00446F62">
      <w:rPr>
        <w:rFonts w:ascii="Arial" w:hAnsi="Arial" w:cs="Arial"/>
        <w:b/>
        <w:i/>
      </w:rPr>
      <w:t>A</w:t>
    </w:r>
    <w:r w:rsidRPr="00446F62">
      <w:rPr>
        <w:rFonts w:ascii="Arial" w:hAnsi="Arial" w:cs="Arial"/>
        <w:b/>
        <w:i/>
      </w:rPr>
      <w:t>ssets Held in Financial Inst. (DCLR)</w:t>
    </w:r>
    <w:r w:rsidR="008276F8">
      <w:rPr>
        <w:rFonts w:ascii="Cambria" w:hAnsi="Cambria"/>
      </w:rPr>
      <w:t xml:space="preserve"> </w:t>
    </w:r>
    <w:r w:rsidR="008276F8" w:rsidRPr="00B04261">
      <w:rPr>
        <w:rFonts w:ascii="Arial" w:hAnsi="Arial" w:cs="Arial"/>
        <w:i/>
      </w:rPr>
      <w:t xml:space="preserve">- </w:t>
    </w:r>
    <w:r w:rsidRPr="00446F62">
      <w:rPr>
        <w:rFonts w:ascii="Arial" w:hAnsi="Arial" w:cs="Arial"/>
        <w:i/>
      </w:rPr>
      <w:t xml:space="preserve">Page </w:t>
    </w:r>
    <w:r w:rsidRPr="00446F62">
      <w:rPr>
        <w:rFonts w:ascii="Arial" w:hAnsi="Arial" w:cs="Arial"/>
        <w:i/>
      </w:rPr>
      <w:fldChar w:fldCharType="begin"/>
    </w:r>
    <w:r w:rsidRPr="00446F62">
      <w:rPr>
        <w:rFonts w:ascii="Arial" w:hAnsi="Arial" w:cs="Arial"/>
        <w:i/>
      </w:rPr>
      <w:instrText xml:space="preserve"> PAGE </w:instrText>
    </w:r>
    <w:r w:rsidRPr="00446F62">
      <w:rPr>
        <w:rFonts w:ascii="Arial" w:hAnsi="Arial" w:cs="Arial"/>
        <w:i/>
      </w:rPr>
      <w:fldChar w:fldCharType="separate"/>
    </w:r>
    <w:r w:rsidR="00C51820">
      <w:rPr>
        <w:rFonts w:ascii="Arial" w:hAnsi="Arial" w:cs="Arial"/>
        <w:i/>
        <w:noProof/>
      </w:rPr>
      <w:t>3</w:t>
    </w:r>
    <w:r w:rsidRPr="00446F62">
      <w:rPr>
        <w:rFonts w:ascii="Arial" w:hAnsi="Arial" w:cs="Arial"/>
        <w:i/>
      </w:rPr>
      <w:fldChar w:fldCharType="end"/>
    </w:r>
    <w:r w:rsidRPr="00446F62">
      <w:rPr>
        <w:rFonts w:ascii="Arial" w:hAnsi="Arial" w:cs="Arial"/>
        <w:i/>
      </w:rPr>
      <w:t xml:space="preserve"> of </w:t>
    </w:r>
    <w:r w:rsidRPr="00446F62">
      <w:rPr>
        <w:rFonts w:ascii="Arial" w:hAnsi="Arial" w:cs="Arial"/>
        <w:i/>
      </w:rPr>
      <w:fldChar w:fldCharType="begin"/>
    </w:r>
    <w:r w:rsidRPr="00446F62">
      <w:rPr>
        <w:rFonts w:ascii="Arial" w:hAnsi="Arial" w:cs="Arial"/>
        <w:i/>
      </w:rPr>
      <w:instrText xml:space="preserve"> NUMPAGES  </w:instrText>
    </w:r>
    <w:r w:rsidRPr="00446F62">
      <w:rPr>
        <w:rFonts w:ascii="Arial" w:hAnsi="Arial" w:cs="Arial"/>
        <w:i/>
      </w:rPr>
      <w:fldChar w:fldCharType="separate"/>
    </w:r>
    <w:r w:rsidR="00C51820">
      <w:rPr>
        <w:rFonts w:ascii="Arial" w:hAnsi="Arial" w:cs="Arial"/>
        <w:i/>
        <w:noProof/>
      </w:rPr>
      <w:t>3</w:t>
    </w:r>
    <w:r w:rsidRPr="00446F62">
      <w:rPr>
        <w:rFonts w:ascii="Arial" w:hAnsi="Arial" w:cs="Arial"/>
        <w:i/>
      </w:rPr>
      <w:fldChar w:fldCharType="end"/>
    </w:r>
  </w:p>
  <w:p w:rsidR="008276F8" w:rsidRPr="00446F62" w:rsidRDefault="00361AAC">
    <w:pPr>
      <w:pStyle w:val="Footer"/>
      <w:rPr>
        <w:rFonts w:ascii="Arial" w:hAnsi="Arial" w:cs="Arial"/>
        <w:i/>
      </w:rPr>
    </w:pPr>
    <w:r>
      <w:rPr>
        <w:rFonts w:ascii="Arial" w:hAnsi="Arial" w:cs="Arial"/>
        <w:i/>
      </w:rPr>
      <w:t xml:space="preserve">SPO </w:t>
    </w:r>
    <w:r w:rsidR="00446F62" w:rsidRPr="00446F62">
      <w:rPr>
        <w:rFonts w:ascii="Arial" w:hAnsi="Arial" w:cs="Arial"/>
        <w:i/>
      </w:rPr>
      <w:t>GDN 04.0400 (01/</w:t>
    </w:r>
    <w:r>
      <w:rPr>
        <w:rFonts w:ascii="Arial" w:hAnsi="Arial" w:cs="Arial"/>
        <w:i/>
      </w:rPr>
      <w:t>2022</w:t>
    </w:r>
    <w:r w:rsidR="00446F62" w:rsidRPr="00446F62">
      <w:rPr>
        <w:rFonts w:ascii="Arial" w:hAnsi="Arial" w:cs="Arial"/>
        <w:i/>
      </w:rPr>
      <w:t>) RCW 11.</w:t>
    </w:r>
    <w:r>
      <w:rPr>
        <w:rFonts w:ascii="Arial" w:hAnsi="Arial" w:cs="Arial"/>
        <w:i/>
      </w:rPr>
      <w:t>130.547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74" w:rsidRDefault="00413474" w:rsidP="00EC0092">
      <w:r>
        <w:separator/>
      </w:r>
    </w:p>
  </w:footnote>
  <w:footnote w:type="continuationSeparator" w:id="0">
    <w:p w:rsidR="00413474" w:rsidRDefault="00413474" w:rsidP="00EC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58" w:rsidRPr="00195E58" w:rsidRDefault="00195E58">
    <w:pPr>
      <w:pStyle w:val="Header"/>
      <w:rPr>
        <w:rFonts w:ascii="Arial" w:hAnsi="Arial" w:cs="Arial"/>
        <w:sz w:val="22"/>
      </w:rPr>
    </w:pPr>
    <w:r w:rsidRPr="00195E58">
      <w:rPr>
        <w:rFonts w:ascii="Arial" w:hAnsi="Arial" w:cs="Arial"/>
        <w:sz w:val="22"/>
      </w:rPr>
      <w:t>CONFIDENTIAL - SEALED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92"/>
    <w:rsid w:val="0006623B"/>
    <w:rsid w:val="00076860"/>
    <w:rsid w:val="000B18F8"/>
    <w:rsid w:val="001019F7"/>
    <w:rsid w:val="0012203A"/>
    <w:rsid w:val="00195E58"/>
    <w:rsid w:val="001A3345"/>
    <w:rsid w:val="001B1583"/>
    <w:rsid w:val="001B4B2F"/>
    <w:rsid w:val="001B7591"/>
    <w:rsid w:val="001E058F"/>
    <w:rsid w:val="002036AC"/>
    <w:rsid w:val="00254D0D"/>
    <w:rsid w:val="00263CF6"/>
    <w:rsid w:val="00272AD7"/>
    <w:rsid w:val="0028717C"/>
    <w:rsid w:val="00297C26"/>
    <w:rsid w:val="002A0D34"/>
    <w:rsid w:val="00324810"/>
    <w:rsid w:val="003258EA"/>
    <w:rsid w:val="00361AAC"/>
    <w:rsid w:val="00365AFA"/>
    <w:rsid w:val="00366CF7"/>
    <w:rsid w:val="003A7A8D"/>
    <w:rsid w:val="003C5E52"/>
    <w:rsid w:val="003E7C2B"/>
    <w:rsid w:val="00413474"/>
    <w:rsid w:val="00415BB1"/>
    <w:rsid w:val="004352A3"/>
    <w:rsid w:val="00437EBC"/>
    <w:rsid w:val="00446F62"/>
    <w:rsid w:val="004540A8"/>
    <w:rsid w:val="00477C63"/>
    <w:rsid w:val="004955D6"/>
    <w:rsid w:val="004C362B"/>
    <w:rsid w:val="004D515B"/>
    <w:rsid w:val="004D528F"/>
    <w:rsid w:val="00520518"/>
    <w:rsid w:val="00526012"/>
    <w:rsid w:val="0053029A"/>
    <w:rsid w:val="0054090A"/>
    <w:rsid w:val="00546CE9"/>
    <w:rsid w:val="00547379"/>
    <w:rsid w:val="00564BFE"/>
    <w:rsid w:val="00591186"/>
    <w:rsid w:val="005B016A"/>
    <w:rsid w:val="005C0848"/>
    <w:rsid w:val="005F26B4"/>
    <w:rsid w:val="006320B0"/>
    <w:rsid w:val="00694D27"/>
    <w:rsid w:val="006C292F"/>
    <w:rsid w:val="006E55FC"/>
    <w:rsid w:val="006F608B"/>
    <w:rsid w:val="00705C84"/>
    <w:rsid w:val="00715D68"/>
    <w:rsid w:val="00727773"/>
    <w:rsid w:val="007B29DB"/>
    <w:rsid w:val="00813D91"/>
    <w:rsid w:val="008276F8"/>
    <w:rsid w:val="00857A8F"/>
    <w:rsid w:val="00871724"/>
    <w:rsid w:val="008A1315"/>
    <w:rsid w:val="008A2322"/>
    <w:rsid w:val="008B3732"/>
    <w:rsid w:val="008C3009"/>
    <w:rsid w:val="0098087C"/>
    <w:rsid w:val="00991FB4"/>
    <w:rsid w:val="00A00638"/>
    <w:rsid w:val="00A0226A"/>
    <w:rsid w:val="00A155B8"/>
    <w:rsid w:val="00A9455F"/>
    <w:rsid w:val="00AB467B"/>
    <w:rsid w:val="00AE1A0A"/>
    <w:rsid w:val="00AE2161"/>
    <w:rsid w:val="00AE69A4"/>
    <w:rsid w:val="00B14E57"/>
    <w:rsid w:val="00B55A64"/>
    <w:rsid w:val="00B64084"/>
    <w:rsid w:val="00BB4964"/>
    <w:rsid w:val="00BC7BD7"/>
    <w:rsid w:val="00BE2F24"/>
    <w:rsid w:val="00C06E93"/>
    <w:rsid w:val="00C4239E"/>
    <w:rsid w:val="00C50B63"/>
    <w:rsid w:val="00C51820"/>
    <w:rsid w:val="00C554D7"/>
    <w:rsid w:val="00C7557D"/>
    <w:rsid w:val="00CA0458"/>
    <w:rsid w:val="00CB4D7C"/>
    <w:rsid w:val="00CB7DC0"/>
    <w:rsid w:val="00CF4183"/>
    <w:rsid w:val="00D032AF"/>
    <w:rsid w:val="00D059B5"/>
    <w:rsid w:val="00D2143D"/>
    <w:rsid w:val="00D25370"/>
    <w:rsid w:val="00D7023E"/>
    <w:rsid w:val="00DA64E0"/>
    <w:rsid w:val="00DA7318"/>
    <w:rsid w:val="00DB3C29"/>
    <w:rsid w:val="00DD211C"/>
    <w:rsid w:val="00DF0851"/>
    <w:rsid w:val="00E037ED"/>
    <w:rsid w:val="00E547D9"/>
    <w:rsid w:val="00E94076"/>
    <w:rsid w:val="00E95538"/>
    <w:rsid w:val="00EC0092"/>
    <w:rsid w:val="00ED0AC9"/>
    <w:rsid w:val="00EF101E"/>
    <w:rsid w:val="00EF13A4"/>
    <w:rsid w:val="00F06B0E"/>
    <w:rsid w:val="00F132E1"/>
    <w:rsid w:val="00F207A1"/>
    <w:rsid w:val="00F375DC"/>
    <w:rsid w:val="00F40413"/>
    <w:rsid w:val="00F45395"/>
    <w:rsid w:val="00F45DFE"/>
    <w:rsid w:val="00F96156"/>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A165F9DF-0B67-4365-9BA2-E0AD5515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CB4D7C"/>
    <w:pPr>
      <w:keepNext/>
      <w:tabs>
        <w:tab w:val="left" w:pos="0"/>
      </w:tabs>
      <w:jc w:val="center"/>
      <w:outlineLvl w:val="0"/>
    </w:pPr>
    <w:rPr>
      <w:rFonts w:ascii="Arial" w:hAnsi="Arial"/>
      <w:b/>
      <w:sz w:val="22"/>
      <w:u w:val="single"/>
    </w:rPr>
  </w:style>
  <w:style w:type="paragraph" w:styleId="Heading2">
    <w:name w:val="heading 2"/>
    <w:basedOn w:val="Normal"/>
    <w:next w:val="Normal"/>
    <w:link w:val="Heading2Char"/>
    <w:qFormat/>
    <w:rsid w:val="00CB4D7C"/>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character" w:styleId="CommentReference">
    <w:name w:val="annotation reference"/>
    <w:uiPriority w:val="99"/>
    <w:semiHidden/>
    <w:unhideWhenUsed/>
    <w:rsid w:val="00F207A1"/>
    <w:rPr>
      <w:sz w:val="16"/>
      <w:szCs w:val="16"/>
    </w:rPr>
  </w:style>
  <w:style w:type="paragraph" w:styleId="CommentText">
    <w:name w:val="annotation text"/>
    <w:basedOn w:val="Normal"/>
    <w:link w:val="CommentTextChar"/>
    <w:uiPriority w:val="99"/>
    <w:semiHidden/>
    <w:unhideWhenUsed/>
    <w:rsid w:val="00F207A1"/>
  </w:style>
  <w:style w:type="character" w:customStyle="1" w:styleId="CommentTextChar">
    <w:name w:val="Comment Text Char"/>
    <w:link w:val="CommentText"/>
    <w:uiPriority w:val="99"/>
    <w:semiHidden/>
    <w:rsid w:val="00F207A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207A1"/>
    <w:rPr>
      <w:b/>
      <w:bCs/>
    </w:rPr>
  </w:style>
  <w:style w:type="character" w:customStyle="1" w:styleId="CommentSubjectChar">
    <w:name w:val="Comment Subject Char"/>
    <w:link w:val="CommentSubject"/>
    <w:uiPriority w:val="99"/>
    <w:semiHidden/>
    <w:rsid w:val="00F207A1"/>
    <w:rPr>
      <w:rFonts w:ascii="Times New Roman" w:eastAsia="Times New Roman" w:hAnsi="Times New Roman"/>
      <w:b/>
      <w:bCs/>
    </w:rPr>
  </w:style>
  <w:style w:type="paragraph" w:styleId="Revision">
    <w:name w:val="Revision"/>
    <w:hidden/>
    <w:uiPriority w:val="99"/>
    <w:semiHidden/>
    <w:rsid w:val="00A00638"/>
    <w:rPr>
      <w:rFonts w:ascii="Times New Roman" w:eastAsia="Times New Roman" w:hAnsi="Times New Roman"/>
    </w:rPr>
  </w:style>
  <w:style w:type="character" w:styleId="Hyperlink">
    <w:name w:val="Hyperlink"/>
    <w:uiPriority w:val="99"/>
    <w:semiHidden/>
    <w:unhideWhenUsed/>
    <w:rsid w:val="00A00638"/>
    <w:rPr>
      <w:color w:val="0563C1"/>
      <w:u w:val="single"/>
    </w:rPr>
  </w:style>
  <w:style w:type="character" w:styleId="FollowedHyperlink">
    <w:name w:val="FollowedHyperlink"/>
    <w:uiPriority w:val="99"/>
    <w:semiHidden/>
    <w:unhideWhenUsed/>
    <w:rsid w:val="008B3732"/>
    <w:rPr>
      <w:color w:val="954F72"/>
      <w:u w:val="single"/>
    </w:rPr>
  </w:style>
  <w:style w:type="character" w:customStyle="1" w:styleId="Heading1Char">
    <w:name w:val="Heading 1 Char"/>
    <w:basedOn w:val="DefaultParagraphFont"/>
    <w:link w:val="Heading1"/>
    <w:rsid w:val="00CB4D7C"/>
    <w:rPr>
      <w:rFonts w:ascii="Arial" w:eastAsia="Times New Roman" w:hAnsi="Arial"/>
      <w:b/>
      <w:sz w:val="22"/>
      <w:u w:val="single"/>
    </w:rPr>
  </w:style>
  <w:style w:type="character" w:customStyle="1" w:styleId="Heading2Char">
    <w:name w:val="Heading 2 Char"/>
    <w:basedOn w:val="DefaultParagraphFont"/>
    <w:link w:val="Heading2"/>
    <w:rsid w:val="00CB4D7C"/>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8B7F713D0454CBAC5947EE82A125E" ma:contentTypeVersion="5" ma:contentTypeDescription="Create a new document." ma:contentTypeScope="" ma:versionID="9ba7b9039fa96613f0d04530107772fe">
  <xsd:schema xmlns:xsd="http://www.w3.org/2001/XMLSchema" xmlns:xs="http://www.w3.org/2001/XMLSchema" xmlns:p="http://schemas.microsoft.com/office/2006/metadata/properties" xmlns:ns3="17da44d1-5135-431a-91c9-4d32e98d53f0" xmlns:ns4="18be8ebf-3a04-41cb-a73b-809920463302" targetNamespace="http://schemas.microsoft.com/office/2006/metadata/properties" ma:root="true" ma:fieldsID="c33f4ff24ecaacc16f184176ee7c2340" ns3:_="" ns4:_="">
    <xsd:import namespace="17da44d1-5135-431a-91c9-4d32e98d53f0"/>
    <xsd:import namespace="18be8ebf-3a04-41cb-a73b-8099204633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44d1-5135-431a-91c9-4d32e98d5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e8ebf-3a04-41cb-a73b-809920463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7105E-F091-4272-9499-0E7E678F2666}">
  <ds:schemaRefs>
    <ds:schemaRef ds:uri="http://schemas.microsoft.com/sharepoint/v3/contenttype/forms"/>
  </ds:schemaRefs>
</ds:datastoreItem>
</file>

<file path=customXml/itemProps2.xml><?xml version="1.0" encoding="utf-8"?>
<ds:datastoreItem xmlns:ds="http://schemas.openxmlformats.org/officeDocument/2006/customXml" ds:itemID="{CFC7E7EC-1200-4964-BA46-6CF045E8D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5D441A-4A50-4B66-857F-A4F27FDB8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44d1-5135-431a-91c9-4d32e98d53f0"/>
    <ds:schemaRef ds:uri="18be8ebf-3a04-41cb-a73b-809920463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LaVonne S. Nadeau</dc:creator>
  <cp:keywords/>
  <dc:description/>
  <cp:lastModifiedBy>Callan, Ashley</cp:lastModifiedBy>
  <cp:revision>6</cp:revision>
  <cp:lastPrinted>2021-12-30T00:56:00Z</cp:lastPrinted>
  <dcterms:created xsi:type="dcterms:W3CDTF">2021-12-27T21:16:00Z</dcterms:created>
  <dcterms:modified xsi:type="dcterms:W3CDTF">2022-01-25T21:36:00Z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0x01010021D8B7F713D0454CBAC5947EE82A125E</vt:lpwstr>
  </property>
</Properties>
</file>